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CD47F" w14:textId="4D1C1EDA" w:rsidR="004F2CDD" w:rsidRPr="004F2CDD" w:rsidRDefault="0046630D" w:rsidP="0046630D">
      <w:pPr>
        <w:ind w:left="0" w:firstLine="0"/>
      </w:pPr>
      <w:r>
        <w:rPr>
          <w:noProof/>
        </w:rPr>
        <w:drawing>
          <wp:inline distT="0" distB="0" distL="0" distR="0" wp14:anchorId="4AD8784C" wp14:editId="344A1803">
            <wp:extent cx="6120130" cy="12490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iziaDESIGNWEEK-orizzontaleFondoNero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8D5F" w14:textId="08857872" w:rsidR="000862FE" w:rsidRDefault="000862FE" w:rsidP="00A61610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B04B3EA" w14:textId="77777777" w:rsidR="005B492F" w:rsidRDefault="005B492F" w:rsidP="005B492F">
      <w:pPr>
        <w:ind w:left="0" w:firstLine="0"/>
        <w:jc w:val="center"/>
        <w:rPr>
          <w:sz w:val="28"/>
          <w:szCs w:val="28"/>
        </w:rPr>
      </w:pPr>
      <w:r w:rsidRPr="005B492F">
        <w:rPr>
          <w:sz w:val="28"/>
          <w:szCs w:val="28"/>
        </w:rPr>
        <w:t xml:space="preserve">RAZPIS ZA OBLIKAVALCE IN UMETNIKE - </w:t>
      </w:r>
      <w:proofErr w:type="spellStart"/>
      <w:r w:rsidRPr="005B492F">
        <w:rPr>
          <w:sz w:val="28"/>
          <w:szCs w:val="28"/>
        </w:rPr>
        <w:t>Rok</w:t>
      </w:r>
      <w:proofErr w:type="spellEnd"/>
      <w:r w:rsidRPr="005B492F">
        <w:rPr>
          <w:sz w:val="28"/>
          <w:szCs w:val="28"/>
        </w:rPr>
        <w:t xml:space="preserve">: </w:t>
      </w:r>
      <w:proofErr w:type="spellStart"/>
      <w:r w:rsidRPr="005B492F">
        <w:rPr>
          <w:sz w:val="28"/>
          <w:szCs w:val="28"/>
        </w:rPr>
        <w:t>Junij</w:t>
      </w:r>
      <w:proofErr w:type="spellEnd"/>
      <w:r w:rsidRPr="005B492F">
        <w:rPr>
          <w:sz w:val="28"/>
          <w:szCs w:val="28"/>
        </w:rPr>
        <w:t xml:space="preserve"> 2024 / 14:00 (CET)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………………………………………………………………………………………………………………………….</w:t>
      </w:r>
    </w:p>
    <w:p w14:paraId="5B64C6BE" w14:textId="77777777" w:rsidR="000862FE" w:rsidRDefault="000862FE" w:rsidP="005B492F">
      <w:pPr>
        <w:ind w:left="0" w:firstLine="0"/>
        <w:jc w:val="both"/>
        <w:rPr>
          <w:sz w:val="28"/>
          <w:szCs w:val="28"/>
        </w:rPr>
      </w:pPr>
    </w:p>
    <w:p w14:paraId="1167CCDA" w14:textId="77777777" w:rsidR="005B492F" w:rsidRDefault="005B492F" w:rsidP="004659FC">
      <w:pPr>
        <w:ind w:left="0" w:firstLine="0"/>
        <w:jc w:val="both"/>
        <w:rPr>
          <w:sz w:val="28"/>
          <w:szCs w:val="28"/>
        </w:rPr>
      </w:pPr>
      <w:r w:rsidRPr="005B492F">
        <w:rPr>
          <w:sz w:val="28"/>
          <w:szCs w:val="28"/>
        </w:rPr>
        <w:t xml:space="preserve">1 </w:t>
      </w:r>
      <w:proofErr w:type="spellStart"/>
      <w:r w:rsidRPr="005B492F">
        <w:rPr>
          <w:sz w:val="28"/>
          <w:szCs w:val="28"/>
        </w:rPr>
        <w:t>Cilj</w:t>
      </w:r>
      <w:proofErr w:type="spellEnd"/>
      <w:r w:rsidRPr="005B492F">
        <w:rPr>
          <w:sz w:val="28"/>
          <w:szCs w:val="28"/>
        </w:rPr>
        <w:t xml:space="preserve"> </w:t>
      </w:r>
      <w:proofErr w:type="spellStart"/>
      <w:r w:rsidRPr="005B492F">
        <w:rPr>
          <w:sz w:val="28"/>
          <w:szCs w:val="28"/>
        </w:rPr>
        <w:t>razpisa</w:t>
      </w:r>
      <w:proofErr w:type="spellEnd"/>
    </w:p>
    <w:p w14:paraId="0D4537E0" w14:textId="77777777" w:rsidR="005B492F" w:rsidRPr="005B492F" w:rsidRDefault="005B492F" w:rsidP="005B492F">
      <w:pPr>
        <w:ind w:left="0" w:firstLine="0"/>
        <w:jc w:val="both"/>
        <w:rPr>
          <w:b w:val="0"/>
        </w:rPr>
      </w:pPr>
      <w:proofErr w:type="spellStart"/>
      <w:r w:rsidRPr="005B492F">
        <w:rPr>
          <w:b w:val="0"/>
        </w:rPr>
        <w:t>MuDeFri</w:t>
      </w:r>
      <w:proofErr w:type="spellEnd"/>
      <w:r w:rsidRPr="005B492F">
        <w:rPr>
          <w:b w:val="0"/>
        </w:rPr>
        <w:t xml:space="preserve"> (</w:t>
      </w:r>
      <w:proofErr w:type="spellStart"/>
      <w:r w:rsidRPr="005B492F">
        <w:rPr>
          <w:b w:val="0"/>
        </w:rPr>
        <w:t>Muzej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oblikovanja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Furlanije</w:t>
      </w:r>
      <w:proofErr w:type="spellEnd"/>
      <w:r w:rsidRPr="005B492F">
        <w:rPr>
          <w:b w:val="0"/>
        </w:rPr>
        <w:t xml:space="preserve"> - </w:t>
      </w:r>
      <w:proofErr w:type="spellStart"/>
      <w:r w:rsidRPr="005B492F">
        <w:rPr>
          <w:b w:val="0"/>
        </w:rPr>
        <w:t>Julijske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krajine</w:t>
      </w:r>
      <w:proofErr w:type="spellEnd"/>
      <w:r w:rsidRPr="005B492F">
        <w:rPr>
          <w:b w:val="0"/>
        </w:rPr>
        <w:t xml:space="preserve">) je </w:t>
      </w:r>
      <w:proofErr w:type="spellStart"/>
      <w:r w:rsidRPr="005B492F">
        <w:rPr>
          <w:b w:val="0"/>
        </w:rPr>
        <w:t>virtualni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muzej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namenjen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kulturi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oblikovanja</w:t>
      </w:r>
      <w:proofErr w:type="spellEnd"/>
      <w:r w:rsidRPr="005B492F">
        <w:rPr>
          <w:b w:val="0"/>
        </w:rPr>
        <w:t xml:space="preserve">. </w:t>
      </w:r>
      <w:proofErr w:type="spellStart"/>
      <w:r w:rsidRPr="005B492F">
        <w:rPr>
          <w:b w:val="0"/>
        </w:rPr>
        <w:t>Zasnovan</w:t>
      </w:r>
      <w:proofErr w:type="spellEnd"/>
      <w:r w:rsidRPr="005B492F">
        <w:rPr>
          <w:b w:val="0"/>
        </w:rPr>
        <w:t xml:space="preserve"> je </w:t>
      </w:r>
      <w:proofErr w:type="spellStart"/>
      <w:r w:rsidRPr="005B492F">
        <w:rPr>
          <w:b w:val="0"/>
        </w:rPr>
        <w:t>bil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inovativen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način</w:t>
      </w:r>
      <w:proofErr w:type="spellEnd"/>
      <w:r w:rsidRPr="005B492F">
        <w:rPr>
          <w:b w:val="0"/>
        </w:rPr>
        <w:t xml:space="preserve"> z </w:t>
      </w:r>
      <w:proofErr w:type="spellStart"/>
      <w:r w:rsidRPr="005B492F">
        <w:rPr>
          <w:b w:val="0"/>
        </w:rPr>
        <w:t>uporabo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možnosti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ki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jih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ponuja</w:t>
      </w:r>
      <w:proofErr w:type="spellEnd"/>
      <w:r w:rsidRPr="005B492F">
        <w:rPr>
          <w:b w:val="0"/>
        </w:rPr>
        <w:t xml:space="preserve"> internet, in od </w:t>
      </w:r>
      <w:proofErr w:type="spellStart"/>
      <w:r w:rsidRPr="005B492F">
        <w:rPr>
          <w:b w:val="0"/>
        </w:rPr>
        <w:t>leta</w:t>
      </w:r>
      <w:proofErr w:type="spellEnd"/>
      <w:r w:rsidRPr="005B492F">
        <w:rPr>
          <w:b w:val="0"/>
        </w:rPr>
        <w:t xml:space="preserve"> 2016 </w:t>
      </w:r>
      <w:proofErr w:type="spellStart"/>
      <w:r w:rsidRPr="005B492F">
        <w:rPr>
          <w:b w:val="0"/>
        </w:rPr>
        <w:t>ponuja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spletne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razstave</w:t>
      </w:r>
      <w:proofErr w:type="spellEnd"/>
      <w:r w:rsidRPr="005B492F">
        <w:rPr>
          <w:b w:val="0"/>
        </w:rPr>
        <w:t xml:space="preserve"> ter </w:t>
      </w:r>
      <w:proofErr w:type="spellStart"/>
      <w:r w:rsidRPr="005B492F">
        <w:rPr>
          <w:b w:val="0"/>
        </w:rPr>
        <w:t>organizira</w:t>
      </w:r>
      <w:proofErr w:type="spellEnd"/>
      <w:r w:rsidRPr="005B492F">
        <w:rPr>
          <w:b w:val="0"/>
        </w:rPr>
        <w:t xml:space="preserve"> UDINE DESIGN WEEK. </w:t>
      </w:r>
    </w:p>
    <w:p w14:paraId="337D3536" w14:textId="77777777" w:rsidR="005B492F" w:rsidRPr="005B492F" w:rsidRDefault="005B492F" w:rsidP="005B492F">
      <w:pPr>
        <w:ind w:left="0" w:firstLine="0"/>
        <w:jc w:val="both"/>
        <w:rPr>
          <w:b w:val="0"/>
        </w:rPr>
      </w:pPr>
      <w:proofErr w:type="spellStart"/>
      <w:r w:rsidRPr="005B492F">
        <w:rPr>
          <w:b w:val="0"/>
        </w:rPr>
        <w:t>Ob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priložnosti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dogodka</w:t>
      </w:r>
      <w:proofErr w:type="spellEnd"/>
      <w:r w:rsidRPr="005B492F">
        <w:rPr>
          <w:b w:val="0"/>
        </w:rPr>
        <w:t xml:space="preserve"> GO! 2025 Nova </w:t>
      </w:r>
      <w:proofErr w:type="spellStart"/>
      <w:r w:rsidRPr="005B492F">
        <w:rPr>
          <w:b w:val="0"/>
        </w:rPr>
        <w:t>Gorica</w:t>
      </w:r>
      <w:proofErr w:type="spellEnd"/>
      <w:r w:rsidRPr="005B492F">
        <w:rPr>
          <w:b w:val="0"/>
        </w:rPr>
        <w:t xml:space="preserve"> - </w:t>
      </w:r>
      <w:proofErr w:type="spellStart"/>
      <w:r w:rsidRPr="005B492F">
        <w:rPr>
          <w:b w:val="0"/>
        </w:rPr>
        <w:t>Gorica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Evropska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prestolnica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kulture</w:t>
      </w:r>
      <w:proofErr w:type="spellEnd"/>
      <w:r w:rsidRPr="005B492F">
        <w:rPr>
          <w:b w:val="0"/>
        </w:rPr>
        <w:t xml:space="preserve"> in </w:t>
      </w:r>
      <w:proofErr w:type="spellStart"/>
      <w:r w:rsidRPr="005B492F">
        <w:rPr>
          <w:b w:val="0"/>
        </w:rPr>
        <w:t>ob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podpori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dežele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Furlanije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Julijske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krajine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MuDeFri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organizira</w:t>
      </w:r>
      <w:proofErr w:type="spellEnd"/>
      <w:r w:rsidRPr="005B492F">
        <w:rPr>
          <w:b w:val="0"/>
        </w:rPr>
        <w:t xml:space="preserve"> GORIZIA DESIGN WEEK, </w:t>
      </w:r>
      <w:proofErr w:type="spellStart"/>
      <w:r w:rsidRPr="005B492F">
        <w:rPr>
          <w:b w:val="0"/>
        </w:rPr>
        <w:t>teden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posvečen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kulturi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oblikovanja</w:t>
      </w:r>
      <w:proofErr w:type="spellEnd"/>
      <w:r w:rsidRPr="005B492F">
        <w:rPr>
          <w:b w:val="0"/>
        </w:rPr>
        <w:t xml:space="preserve">, z </w:t>
      </w:r>
      <w:proofErr w:type="spellStart"/>
      <w:r w:rsidRPr="005B492F">
        <w:rPr>
          <w:b w:val="0"/>
        </w:rPr>
        <w:t>bogatim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programom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razstav</w:t>
      </w:r>
      <w:proofErr w:type="spellEnd"/>
      <w:r w:rsidRPr="005B492F">
        <w:rPr>
          <w:b w:val="0"/>
        </w:rPr>
        <w:t xml:space="preserve"> in </w:t>
      </w:r>
      <w:proofErr w:type="spellStart"/>
      <w:r w:rsidRPr="005B492F">
        <w:rPr>
          <w:b w:val="0"/>
        </w:rPr>
        <w:t>dogodkov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ki</w:t>
      </w:r>
      <w:proofErr w:type="spellEnd"/>
      <w:r w:rsidRPr="005B492F">
        <w:rPr>
          <w:b w:val="0"/>
        </w:rPr>
        <w:t xml:space="preserve"> bodo </w:t>
      </w:r>
      <w:proofErr w:type="spellStart"/>
      <w:r w:rsidRPr="005B492F">
        <w:rPr>
          <w:b w:val="0"/>
        </w:rPr>
        <w:t>oživili</w:t>
      </w:r>
      <w:proofErr w:type="spellEnd"/>
      <w:r w:rsidRPr="005B492F">
        <w:rPr>
          <w:b w:val="0"/>
        </w:rPr>
        <w:t xml:space="preserve"> mesto v </w:t>
      </w:r>
      <w:proofErr w:type="spellStart"/>
      <w:r w:rsidRPr="005B492F">
        <w:rPr>
          <w:b w:val="0"/>
        </w:rPr>
        <w:t>mesecu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marcu</w:t>
      </w:r>
      <w:proofErr w:type="spellEnd"/>
      <w:r w:rsidRPr="005B492F">
        <w:rPr>
          <w:b w:val="0"/>
        </w:rPr>
        <w:t xml:space="preserve"> 2025. </w:t>
      </w:r>
    </w:p>
    <w:p w14:paraId="656F323B" w14:textId="77777777" w:rsidR="005B492F" w:rsidRPr="005B492F" w:rsidRDefault="005B492F" w:rsidP="005B492F">
      <w:pPr>
        <w:ind w:left="0" w:firstLine="0"/>
        <w:jc w:val="both"/>
        <w:rPr>
          <w:b w:val="0"/>
        </w:rPr>
      </w:pPr>
      <w:proofErr w:type="spellStart"/>
      <w:r w:rsidRPr="005B492F">
        <w:rPr>
          <w:b w:val="0"/>
        </w:rPr>
        <w:t>Cilj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razpisa</w:t>
      </w:r>
      <w:proofErr w:type="spellEnd"/>
      <w:r w:rsidRPr="005B492F">
        <w:rPr>
          <w:b w:val="0"/>
        </w:rPr>
        <w:t xml:space="preserve"> je </w:t>
      </w:r>
      <w:proofErr w:type="spellStart"/>
      <w:r w:rsidRPr="005B492F">
        <w:rPr>
          <w:b w:val="0"/>
        </w:rPr>
        <w:t>raziskati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enega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najpomembnejših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vidikov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ki</w:t>
      </w:r>
      <w:proofErr w:type="spellEnd"/>
      <w:r w:rsidRPr="005B492F">
        <w:rPr>
          <w:b w:val="0"/>
        </w:rPr>
        <w:t xml:space="preserve"> so v </w:t>
      </w:r>
      <w:proofErr w:type="spellStart"/>
      <w:r w:rsidRPr="005B492F">
        <w:rPr>
          <w:b w:val="0"/>
        </w:rPr>
        <w:t>preteklosti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zaznamovali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območje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Gorice</w:t>
      </w:r>
      <w:proofErr w:type="spellEnd"/>
      <w:r w:rsidRPr="005B492F">
        <w:rPr>
          <w:b w:val="0"/>
        </w:rPr>
        <w:t xml:space="preserve"> - Nove </w:t>
      </w:r>
      <w:proofErr w:type="spellStart"/>
      <w:r w:rsidRPr="005B492F">
        <w:rPr>
          <w:b w:val="0"/>
        </w:rPr>
        <w:t>Gorice</w:t>
      </w:r>
      <w:proofErr w:type="spellEnd"/>
      <w:r w:rsidRPr="005B492F">
        <w:rPr>
          <w:b w:val="0"/>
        </w:rPr>
        <w:t xml:space="preserve"> in, </w:t>
      </w:r>
      <w:proofErr w:type="spellStart"/>
      <w:r w:rsidRPr="005B492F">
        <w:rPr>
          <w:b w:val="0"/>
        </w:rPr>
        <w:t>ki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še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vedno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prispevajo</w:t>
      </w:r>
      <w:proofErr w:type="spellEnd"/>
      <w:r w:rsidRPr="005B492F">
        <w:rPr>
          <w:b w:val="0"/>
        </w:rPr>
        <w:t xml:space="preserve"> k </w:t>
      </w:r>
      <w:proofErr w:type="spellStart"/>
      <w:r w:rsidRPr="005B492F">
        <w:rPr>
          <w:b w:val="0"/>
        </w:rPr>
        <w:t>njenemu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gospodarskemu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razvoju</w:t>
      </w:r>
      <w:proofErr w:type="spellEnd"/>
      <w:r w:rsidRPr="005B492F">
        <w:rPr>
          <w:b w:val="0"/>
        </w:rPr>
        <w:t xml:space="preserve"> s </w:t>
      </w:r>
      <w:proofErr w:type="spellStart"/>
      <w:r w:rsidRPr="005B492F">
        <w:rPr>
          <w:b w:val="0"/>
        </w:rPr>
        <w:t>pomočjo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oblikovanja</w:t>
      </w:r>
      <w:proofErr w:type="spellEnd"/>
      <w:r w:rsidRPr="005B492F">
        <w:rPr>
          <w:b w:val="0"/>
        </w:rPr>
        <w:t xml:space="preserve">: </w:t>
      </w:r>
      <w:proofErr w:type="spellStart"/>
      <w:r w:rsidRPr="005B492F">
        <w:rPr>
          <w:b w:val="0"/>
        </w:rPr>
        <w:t>tekstilni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sektor</w:t>
      </w:r>
      <w:proofErr w:type="spellEnd"/>
      <w:r w:rsidRPr="005B492F">
        <w:rPr>
          <w:b w:val="0"/>
        </w:rPr>
        <w:t xml:space="preserve"> v </w:t>
      </w:r>
      <w:proofErr w:type="spellStart"/>
      <w:r w:rsidRPr="005B492F">
        <w:rPr>
          <w:b w:val="0"/>
        </w:rPr>
        <w:t>njegovih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številnih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konotacijah</w:t>
      </w:r>
      <w:proofErr w:type="spellEnd"/>
      <w:r w:rsidRPr="005B492F">
        <w:rPr>
          <w:b w:val="0"/>
        </w:rPr>
        <w:t xml:space="preserve">, od </w:t>
      </w:r>
      <w:proofErr w:type="spellStart"/>
      <w:r w:rsidRPr="005B492F">
        <w:rPr>
          <w:b w:val="0"/>
        </w:rPr>
        <w:t>obrtništva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industrijske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proizvodnje</w:t>
      </w:r>
      <w:proofErr w:type="spellEnd"/>
      <w:r w:rsidRPr="005B492F">
        <w:rPr>
          <w:b w:val="0"/>
        </w:rPr>
        <w:t xml:space="preserve"> do </w:t>
      </w:r>
      <w:proofErr w:type="spellStart"/>
      <w:r w:rsidRPr="005B492F">
        <w:rPr>
          <w:b w:val="0"/>
        </w:rPr>
        <w:t>sodobne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umetnosti</w:t>
      </w:r>
      <w:proofErr w:type="spellEnd"/>
      <w:r w:rsidRPr="005B492F">
        <w:rPr>
          <w:b w:val="0"/>
        </w:rPr>
        <w:t xml:space="preserve">. </w:t>
      </w:r>
    </w:p>
    <w:p w14:paraId="75E6E490" w14:textId="77777777" w:rsidR="005B492F" w:rsidRPr="005B492F" w:rsidRDefault="005B492F" w:rsidP="005B492F">
      <w:pPr>
        <w:ind w:left="0" w:firstLine="0"/>
        <w:jc w:val="both"/>
        <w:rPr>
          <w:b w:val="0"/>
        </w:rPr>
      </w:pPr>
      <w:proofErr w:type="spellStart"/>
      <w:r w:rsidRPr="005B492F">
        <w:rPr>
          <w:b w:val="0"/>
        </w:rPr>
        <w:t>Med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načrtovanimi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dejavnostmi</w:t>
      </w:r>
      <w:proofErr w:type="spellEnd"/>
      <w:r w:rsidRPr="005B492F">
        <w:rPr>
          <w:b w:val="0"/>
        </w:rPr>
        <w:t xml:space="preserve"> bo 3/4 </w:t>
      </w:r>
      <w:proofErr w:type="spellStart"/>
      <w:r w:rsidRPr="005B492F">
        <w:rPr>
          <w:b w:val="0"/>
        </w:rPr>
        <w:t>oblikovalcev</w:t>
      </w:r>
      <w:proofErr w:type="spellEnd"/>
      <w:r w:rsidRPr="005B492F">
        <w:rPr>
          <w:b w:val="0"/>
        </w:rPr>
        <w:t xml:space="preserve"> in 3/4 </w:t>
      </w:r>
      <w:proofErr w:type="spellStart"/>
      <w:r w:rsidRPr="005B492F">
        <w:rPr>
          <w:b w:val="0"/>
        </w:rPr>
        <w:t>sodobnih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umetnikov</w:t>
      </w:r>
      <w:proofErr w:type="spellEnd"/>
      <w:r w:rsidRPr="005B492F">
        <w:rPr>
          <w:b w:val="0"/>
        </w:rPr>
        <w:t xml:space="preserve"> (s </w:t>
      </w:r>
      <w:proofErr w:type="spellStart"/>
      <w:r w:rsidRPr="005B492F">
        <w:rPr>
          <w:b w:val="0"/>
        </w:rPr>
        <w:t>posebno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pozornostjo</w:t>
      </w:r>
      <w:proofErr w:type="spellEnd"/>
      <w:r w:rsidRPr="005B492F">
        <w:rPr>
          <w:b w:val="0"/>
        </w:rPr>
        <w:t xml:space="preserve"> do </w:t>
      </w:r>
      <w:proofErr w:type="spellStart"/>
      <w:r w:rsidRPr="005B492F">
        <w:rPr>
          <w:b w:val="0"/>
        </w:rPr>
        <w:t>udeležencev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ki</w:t>
      </w:r>
      <w:proofErr w:type="spellEnd"/>
      <w:r w:rsidRPr="005B492F">
        <w:rPr>
          <w:b w:val="0"/>
        </w:rPr>
        <w:t xml:space="preserve"> bodo do 31. </w:t>
      </w:r>
      <w:proofErr w:type="spellStart"/>
      <w:r w:rsidRPr="005B492F">
        <w:rPr>
          <w:b w:val="0"/>
        </w:rPr>
        <w:t>januarja</w:t>
      </w:r>
      <w:proofErr w:type="spellEnd"/>
      <w:r w:rsidRPr="005B492F">
        <w:rPr>
          <w:b w:val="0"/>
        </w:rPr>
        <w:t xml:space="preserve"> 2024, </w:t>
      </w:r>
      <w:proofErr w:type="spellStart"/>
      <w:r w:rsidRPr="005B492F">
        <w:rPr>
          <w:b w:val="0"/>
        </w:rPr>
        <w:t>mlajši</w:t>
      </w:r>
      <w:proofErr w:type="spellEnd"/>
      <w:r w:rsidRPr="005B492F">
        <w:rPr>
          <w:b w:val="0"/>
        </w:rPr>
        <w:t xml:space="preserve"> od 40 </w:t>
      </w:r>
      <w:proofErr w:type="spellStart"/>
      <w:r w:rsidRPr="005B492F">
        <w:rPr>
          <w:b w:val="0"/>
        </w:rPr>
        <w:t>let</w:t>
      </w:r>
      <w:proofErr w:type="spellEnd"/>
      <w:r w:rsidRPr="005B492F">
        <w:rPr>
          <w:b w:val="0"/>
        </w:rPr>
        <w:t xml:space="preserve">) </w:t>
      </w:r>
      <w:proofErr w:type="spellStart"/>
      <w:r w:rsidRPr="005B492F">
        <w:rPr>
          <w:b w:val="0"/>
        </w:rPr>
        <w:t>dobilo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priložnost</w:t>
      </w:r>
      <w:proofErr w:type="spellEnd"/>
      <w:r w:rsidRPr="005B492F">
        <w:rPr>
          <w:b w:val="0"/>
        </w:rPr>
        <w:t xml:space="preserve">, da </w:t>
      </w:r>
      <w:proofErr w:type="spellStart"/>
      <w:r w:rsidRPr="005B492F">
        <w:rPr>
          <w:b w:val="0"/>
        </w:rPr>
        <w:t>razstavijo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svoja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dela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</w:t>
      </w:r>
      <w:proofErr w:type="spellEnd"/>
      <w:r w:rsidRPr="005B492F">
        <w:rPr>
          <w:b w:val="0"/>
        </w:rPr>
        <w:t xml:space="preserve"> GORIZIA DESIGN WEEK, </w:t>
      </w:r>
      <w:proofErr w:type="spellStart"/>
      <w:r w:rsidRPr="005B492F">
        <w:rPr>
          <w:b w:val="0"/>
        </w:rPr>
        <w:t>načrtovane</w:t>
      </w:r>
      <w:proofErr w:type="spellEnd"/>
      <w:r w:rsidRPr="005B492F">
        <w:rPr>
          <w:b w:val="0"/>
        </w:rPr>
        <w:t xml:space="preserve"> so </w:t>
      </w:r>
      <w:proofErr w:type="spellStart"/>
      <w:r w:rsidRPr="005B492F">
        <w:rPr>
          <w:b w:val="0"/>
        </w:rPr>
        <w:t>prav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tako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dejavnosti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odprte</w:t>
      </w:r>
      <w:proofErr w:type="spellEnd"/>
      <w:r w:rsidRPr="005B492F">
        <w:rPr>
          <w:b w:val="0"/>
        </w:rPr>
        <w:t xml:space="preserve"> za </w:t>
      </w:r>
      <w:proofErr w:type="spellStart"/>
      <w:r w:rsidRPr="005B492F">
        <w:rPr>
          <w:b w:val="0"/>
        </w:rPr>
        <w:t>javnost</w:t>
      </w:r>
      <w:proofErr w:type="spellEnd"/>
      <w:r w:rsidRPr="005B492F">
        <w:rPr>
          <w:b w:val="0"/>
        </w:rPr>
        <w:t xml:space="preserve">. </w:t>
      </w:r>
    </w:p>
    <w:p w14:paraId="35DB4E11" w14:textId="77777777" w:rsidR="005B492F" w:rsidRPr="005B492F" w:rsidRDefault="005B492F" w:rsidP="005B492F">
      <w:pPr>
        <w:ind w:left="0" w:firstLine="0"/>
        <w:jc w:val="both"/>
        <w:rPr>
          <w:b w:val="0"/>
        </w:rPr>
      </w:pPr>
    </w:p>
    <w:p w14:paraId="394EAF47" w14:textId="77777777" w:rsidR="005B492F" w:rsidRPr="005B492F" w:rsidRDefault="005B492F" w:rsidP="005B492F">
      <w:pPr>
        <w:ind w:left="0" w:firstLine="0"/>
        <w:jc w:val="both"/>
        <w:rPr>
          <w:b w:val="0"/>
        </w:rPr>
      </w:pPr>
      <w:r w:rsidRPr="005B492F">
        <w:rPr>
          <w:b w:val="0"/>
        </w:rPr>
        <w:t xml:space="preserve">V </w:t>
      </w:r>
      <w:proofErr w:type="spellStart"/>
      <w:r w:rsidRPr="005B492F">
        <w:rPr>
          <w:b w:val="0"/>
        </w:rPr>
        <w:t>ta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namen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Muzej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oblikovanja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Furlanije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Julijske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krajine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MuDeFri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razpisuje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natečaj</w:t>
      </w:r>
      <w:proofErr w:type="spellEnd"/>
    </w:p>
    <w:p w14:paraId="28201C94" w14:textId="1AA70D1D" w:rsidR="000E5D66" w:rsidRDefault="005B492F" w:rsidP="005B492F">
      <w:pPr>
        <w:ind w:left="0" w:firstLine="0"/>
        <w:jc w:val="both"/>
        <w:rPr>
          <w:b w:val="0"/>
        </w:rPr>
      </w:pPr>
      <w:r w:rsidRPr="005B492F">
        <w:rPr>
          <w:b w:val="0"/>
        </w:rPr>
        <w:t xml:space="preserve">v </w:t>
      </w:r>
      <w:proofErr w:type="spellStart"/>
      <w:r w:rsidRPr="005B492F">
        <w:rPr>
          <w:b w:val="0"/>
        </w:rPr>
        <w:t>dveh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kategorijah</w:t>
      </w:r>
      <w:proofErr w:type="spellEnd"/>
      <w:r w:rsidRPr="005B492F">
        <w:rPr>
          <w:b w:val="0"/>
        </w:rPr>
        <w:t>:</w:t>
      </w:r>
    </w:p>
    <w:p w14:paraId="15AECE9B" w14:textId="77777777" w:rsidR="005B492F" w:rsidRDefault="005B492F" w:rsidP="005B492F">
      <w:pPr>
        <w:ind w:left="0" w:firstLine="0"/>
        <w:jc w:val="both"/>
        <w:rPr>
          <w:b w:val="0"/>
        </w:rPr>
      </w:pPr>
    </w:p>
    <w:p w14:paraId="29D81FC7" w14:textId="77777777" w:rsidR="005B492F" w:rsidRDefault="005B492F" w:rsidP="0009427E">
      <w:pPr>
        <w:ind w:left="0" w:firstLine="0"/>
        <w:jc w:val="both"/>
        <w:rPr>
          <w:sz w:val="28"/>
          <w:szCs w:val="28"/>
        </w:rPr>
      </w:pPr>
      <w:r w:rsidRPr="005B492F">
        <w:rPr>
          <w:sz w:val="28"/>
          <w:szCs w:val="28"/>
        </w:rPr>
        <w:t xml:space="preserve">2. </w:t>
      </w:r>
      <w:proofErr w:type="spellStart"/>
      <w:r w:rsidRPr="005B492F">
        <w:rPr>
          <w:sz w:val="28"/>
          <w:szCs w:val="28"/>
        </w:rPr>
        <w:t>Kategorija</w:t>
      </w:r>
      <w:proofErr w:type="spellEnd"/>
      <w:r w:rsidRPr="005B492F">
        <w:rPr>
          <w:sz w:val="28"/>
          <w:szCs w:val="28"/>
        </w:rPr>
        <w:t xml:space="preserve"> </w:t>
      </w:r>
      <w:proofErr w:type="spellStart"/>
      <w:r w:rsidRPr="005B492F">
        <w:rPr>
          <w:sz w:val="28"/>
          <w:szCs w:val="28"/>
        </w:rPr>
        <w:t>Oblikovanje</w:t>
      </w:r>
      <w:proofErr w:type="spellEnd"/>
    </w:p>
    <w:p w14:paraId="719E39BF" w14:textId="4A957706" w:rsidR="005B492F" w:rsidRPr="005B492F" w:rsidRDefault="005B492F" w:rsidP="005B492F">
      <w:pPr>
        <w:ind w:left="0" w:firstLine="0"/>
        <w:jc w:val="both"/>
        <w:rPr>
          <w:bCs/>
        </w:rPr>
      </w:pPr>
      <w:proofErr w:type="spellStart"/>
      <w:r w:rsidRPr="005B492F">
        <w:rPr>
          <w:bCs/>
        </w:rPr>
        <w:t>V</w:t>
      </w:r>
      <w:r>
        <w:rPr>
          <w:bCs/>
        </w:rPr>
        <w:t>klju</w:t>
      </w:r>
      <w:r w:rsidRPr="005B492F">
        <w:rPr>
          <w:bCs/>
        </w:rPr>
        <w:t>čeni</w:t>
      </w:r>
      <w:proofErr w:type="spellEnd"/>
      <w:r w:rsidRPr="005B492F">
        <w:rPr>
          <w:bCs/>
        </w:rPr>
        <w:t xml:space="preserve"> </w:t>
      </w:r>
      <w:proofErr w:type="spellStart"/>
      <w:r w:rsidRPr="005B492F">
        <w:rPr>
          <w:bCs/>
        </w:rPr>
        <w:t>projekti</w:t>
      </w:r>
      <w:proofErr w:type="spellEnd"/>
      <w:r w:rsidRPr="005B492F">
        <w:rPr>
          <w:bCs/>
        </w:rPr>
        <w:t xml:space="preserve">: </w:t>
      </w:r>
    </w:p>
    <w:p w14:paraId="5E1A5AF5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Oblikovalski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projekti</w:t>
      </w:r>
      <w:proofErr w:type="spellEnd"/>
      <w:r w:rsidRPr="005B492F">
        <w:rPr>
          <w:b w:val="0"/>
          <w:bCs/>
        </w:rPr>
        <w:t xml:space="preserve">, prototipi, </w:t>
      </w:r>
      <w:proofErr w:type="spellStart"/>
      <w:r w:rsidRPr="005B492F">
        <w:rPr>
          <w:b w:val="0"/>
          <w:bCs/>
        </w:rPr>
        <w:t>uporabni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izdelki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ki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raziskujejo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razli?ne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uporabe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tekstila</w:t>
      </w:r>
      <w:proofErr w:type="spellEnd"/>
      <w:r w:rsidRPr="005B492F">
        <w:rPr>
          <w:b w:val="0"/>
          <w:bCs/>
        </w:rPr>
        <w:t xml:space="preserve"> v </w:t>
      </w:r>
      <w:proofErr w:type="spellStart"/>
      <w:r w:rsidRPr="005B492F">
        <w:rPr>
          <w:b w:val="0"/>
          <w:bCs/>
        </w:rPr>
        <w:t>najširšem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pomenu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besede</w:t>
      </w:r>
      <w:proofErr w:type="spellEnd"/>
      <w:r w:rsidRPr="005B492F">
        <w:rPr>
          <w:b w:val="0"/>
          <w:bCs/>
        </w:rPr>
        <w:t xml:space="preserve">. </w:t>
      </w:r>
      <w:proofErr w:type="spellStart"/>
      <w:r w:rsidRPr="005B492F">
        <w:rPr>
          <w:b w:val="0"/>
          <w:bCs/>
        </w:rPr>
        <w:t>Tekstil</w:t>
      </w:r>
      <w:proofErr w:type="spellEnd"/>
      <w:r w:rsidRPr="005B492F">
        <w:rPr>
          <w:b w:val="0"/>
          <w:bCs/>
        </w:rPr>
        <w:t xml:space="preserve">, v </w:t>
      </w:r>
      <w:proofErr w:type="spellStart"/>
      <w:r w:rsidRPr="005B492F">
        <w:rPr>
          <w:b w:val="0"/>
          <w:bCs/>
        </w:rPr>
        <w:t>vsej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svoji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prožnosti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omogo?a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razvoj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projektov</w:t>
      </w:r>
      <w:proofErr w:type="spellEnd"/>
      <w:r w:rsidRPr="005B492F">
        <w:rPr>
          <w:b w:val="0"/>
          <w:bCs/>
        </w:rPr>
        <w:t xml:space="preserve"> v </w:t>
      </w:r>
      <w:proofErr w:type="spellStart"/>
      <w:r w:rsidRPr="005B492F">
        <w:rPr>
          <w:b w:val="0"/>
          <w:bCs/>
        </w:rPr>
        <w:t>naslednjih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kategorijah</w:t>
      </w:r>
      <w:proofErr w:type="spellEnd"/>
      <w:r w:rsidRPr="005B492F">
        <w:rPr>
          <w:b w:val="0"/>
          <w:bCs/>
        </w:rPr>
        <w:t>:</w:t>
      </w:r>
    </w:p>
    <w:p w14:paraId="34204B89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Svetlobna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telesa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iz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tekstila</w:t>
      </w:r>
      <w:proofErr w:type="spellEnd"/>
    </w:p>
    <w:p w14:paraId="55FE9B23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Sedežni</w:t>
      </w:r>
      <w:proofErr w:type="spellEnd"/>
      <w:r w:rsidRPr="005B492F">
        <w:rPr>
          <w:b w:val="0"/>
          <w:bCs/>
        </w:rPr>
        <w:t xml:space="preserve"> elementi </w:t>
      </w:r>
      <w:proofErr w:type="spellStart"/>
      <w:r w:rsidRPr="005B492F">
        <w:rPr>
          <w:b w:val="0"/>
          <w:bCs/>
        </w:rPr>
        <w:t>iz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razli?nih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tekstilnih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materialov</w:t>
      </w:r>
      <w:proofErr w:type="spellEnd"/>
      <w:r w:rsidRPr="005B492F">
        <w:rPr>
          <w:b w:val="0"/>
          <w:bCs/>
        </w:rPr>
        <w:t xml:space="preserve"> in </w:t>
      </w:r>
      <w:proofErr w:type="spellStart"/>
      <w:r w:rsidRPr="005B492F">
        <w:rPr>
          <w:b w:val="0"/>
          <w:bCs/>
        </w:rPr>
        <w:t>tkanin</w:t>
      </w:r>
      <w:proofErr w:type="spellEnd"/>
    </w:p>
    <w:p w14:paraId="23927BC9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Tisk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tekstilije</w:t>
      </w:r>
      <w:proofErr w:type="spellEnd"/>
      <w:r w:rsidRPr="005B492F">
        <w:rPr>
          <w:b w:val="0"/>
          <w:bCs/>
        </w:rPr>
        <w:t xml:space="preserve"> z </w:t>
      </w:r>
      <w:proofErr w:type="spellStart"/>
      <w:r w:rsidRPr="005B492F">
        <w:rPr>
          <w:b w:val="0"/>
          <w:bCs/>
        </w:rPr>
        <w:t>uporabo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posebnih</w:t>
      </w:r>
      <w:proofErr w:type="spellEnd"/>
      <w:r w:rsidRPr="005B492F">
        <w:rPr>
          <w:b w:val="0"/>
          <w:bCs/>
        </w:rPr>
        <w:t xml:space="preserve"> in </w:t>
      </w:r>
      <w:proofErr w:type="spellStart"/>
      <w:r w:rsidRPr="005B492F">
        <w:rPr>
          <w:b w:val="0"/>
          <w:bCs/>
        </w:rPr>
        <w:t>inovativnih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tehnik</w:t>
      </w:r>
      <w:proofErr w:type="spellEnd"/>
    </w:p>
    <w:p w14:paraId="45A3A157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Športna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oprema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iz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tehnološko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inovativnih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tekstilij</w:t>
      </w:r>
      <w:proofErr w:type="spellEnd"/>
    </w:p>
    <w:p w14:paraId="31715FD9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Uporaba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ro?nih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tekstilnih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tehnik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kot</w:t>
      </w:r>
      <w:proofErr w:type="spellEnd"/>
      <w:r w:rsidRPr="005B492F">
        <w:rPr>
          <w:b w:val="0"/>
          <w:bCs/>
        </w:rPr>
        <w:t xml:space="preserve"> so </w:t>
      </w:r>
      <w:proofErr w:type="spellStart"/>
      <w:r w:rsidRPr="005B492F">
        <w:rPr>
          <w:b w:val="0"/>
          <w:bCs/>
        </w:rPr>
        <w:t>izdelava</w:t>
      </w:r>
      <w:proofErr w:type="spellEnd"/>
      <w:r w:rsidRPr="005B492F">
        <w:rPr>
          <w:b w:val="0"/>
          <w:bCs/>
        </w:rPr>
        <w:t xml:space="preserve"> ?</w:t>
      </w:r>
      <w:proofErr w:type="spellStart"/>
      <w:r w:rsidRPr="005B492F">
        <w:rPr>
          <w:b w:val="0"/>
          <w:bCs/>
        </w:rPr>
        <w:t>ipk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kva?kanje</w:t>
      </w:r>
      <w:proofErr w:type="spellEnd"/>
      <w:r w:rsidRPr="005B492F">
        <w:rPr>
          <w:b w:val="0"/>
          <w:bCs/>
        </w:rPr>
        <w:t xml:space="preserve"> in </w:t>
      </w:r>
      <w:proofErr w:type="spellStart"/>
      <w:r w:rsidRPr="005B492F">
        <w:rPr>
          <w:b w:val="0"/>
          <w:bCs/>
        </w:rPr>
        <w:t>vezenje</w:t>
      </w:r>
      <w:proofErr w:type="spellEnd"/>
    </w:p>
    <w:p w14:paraId="6576C81E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Stenska</w:t>
      </w:r>
      <w:proofErr w:type="spellEnd"/>
      <w:r w:rsidRPr="005B492F">
        <w:rPr>
          <w:b w:val="0"/>
          <w:bCs/>
        </w:rPr>
        <w:t xml:space="preserve"> in </w:t>
      </w:r>
      <w:proofErr w:type="spellStart"/>
      <w:r w:rsidRPr="005B492F">
        <w:rPr>
          <w:b w:val="0"/>
          <w:bCs/>
        </w:rPr>
        <w:t>talna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dekoracija</w:t>
      </w:r>
      <w:proofErr w:type="spellEnd"/>
      <w:r w:rsidRPr="005B492F">
        <w:rPr>
          <w:b w:val="0"/>
          <w:bCs/>
        </w:rPr>
        <w:t xml:space="preserve"> </w:t>
      </w:r>
    </w:p>
    <w:p w14:paraId="18E82142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</w:p>
    <w:p w14:paraId="1C50AC35" w14:textId="77777777" w:rsidR="005B492F" w:rsidRPr="005B492F" w:rsidRDefault="005B492F" w:rsidP="005B492F">
      <w:pPr>
        <w:ind w:left="0" w:firstLine="0"/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Projekti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ki</w:t>
      </w:r>
      <w:proofErr w:type="spellEnd"/>
      <w:r w:rsidRPr="005B492F">
        <w:rPr>
          <w:b w:val="0"/>
          <w:bCs/>
        </w:rPr>
        <w:t xml:space="preserve"> so </w:t>
      </w:r>
      <w:proofErr w:type="spellStart"/>
      <w:r w:rsidRPr="005B492F">
        <w:rPr>
          <w:b w:val="0"/>
          <w:bCs/>
        </w:rPr>
        <w:t>vklju?eni</w:t>
      </w:r>
      <w:proofErr w:type="spellEnd"/>
      <w:r w:rsidRPr="005B492F">
        <w:rPr>
          <w:b w:val="0"/>
          <w:bCs/>
        </w:rPr>
        <w:t xml:space="preserve"> v </w:t>
      </w:r>
      <w:proofErr w:type="spellStart"/>
      <w:r w:rsidRPr="005B492F">
        <w:rPr>
          <w:b w:val="0"/>
          <w:bCs/>
        </w:rPr>
        <w:t>predstavitev</w:t>
      </w:r>
      <w:proofErr w:type="spellEnd"/>
      <w:r w:rsidRPr="005B492F">
        <w:rPr>
          <w:b w:val="0"/>
          <w:bCs/>
        </w:rPr>
        <w:t xml:space="preserve">, so </w:t>
      </w:r>
      <w:proofErr w:type="spellStart"/>
      <w:r w:rsidRPr="005B492F">
        <w:rPr>
          <w:b w:val="0"/>
          <w:bCs/>
        </w:rPr>
        <w:t>lahko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že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objavljeni</w:t>
      </w:r>
      <w:proofErr w:type="spellEnd"/>
      <w:r w:rsidRPr="005B492F">
        <w:rPr>
          <w:b w:val="0"/>
          <w:bCs/>
        </w:rPr>
        <w:t xml:space="preserve"> ali </w:t>
      </w:r>
      <w:proofErr w:type="spellStart"/>
      <w:r w:rsidRPr="005B492F">
        <w:rPr>
          <w:b w:val="0"/>
          <w:bCs/>
        </w:rPr>
        <w:t>še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neobjavljeni</w:t>
      </w:r>
      <w:proofErr w:type="spellEnd"/>
      <w:r w:rsidRPr="005B492F">
        <w:rPr>
          <w:b w:val="0"/>
          <w:bCs/>
        </w:rPr>
        <w:t xml:space="preserve">. Za </w:t>
      </w:r>
      <w:proofErr w:type="spellStart"/>
      <w:r w:rsidRPr="005B492F">
        <w:rPr>
          <w:b w:val="0"/>
          <w:bCs/>
        </w:rPr>
        <w:t>projekte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ki</w:t>
      </w:r>
      <w:proofErr w:type="spellEnd"/>
      <w:r w:rsidRPr="005B492F">
        <w:rPr>
          <w:b w:val="0"/>
          <w:bCs/>
        </w:rPr>
        <w:t xml:space="preserve"> so bili </w:t>
      </w:r>
      <w:proofErr w:type="spellStart"/>
      <w:r w:rsidRPr="005B492F">
        <w:rPr>
          <w:b w:val="0"/>
          <w:bCs/>
        </w:rPr>
        <w:t>že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javno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predstavljeni</w:t>
      </w:r>
      <w:proofErr w:type="spellEnd"/>
      <w:r w:rsidRPr="005B492F">
        <w:rPr>
          <w:b w:val="0"/>
          <w:bCs/>
        </w:rPr>
        <w:t xml:space="preserve">, je </w:t>
      </w:r>
      <w:proofErr w:type="spellStart"/>
      <w:r w:rsidRPr="005B492F">
        <w:rPr>
          <w:b w:val="0"/>
          <w:bCs/>
        </w:rPr>
        <w:t>potrebno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natan?no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navesti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prejete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nagrade</w:t>
      </w:r>
      <w:proofErr w:type="spellEnd"/>
      <w:r w:rsidRPr="005B492F">
        <w:rPr>
          <w:b w:val="0"/>
          <w:bCs/>
        </w:rPr>
        <w:t xml:space="preserve"> ali </w:t>
      </w:r>
      <w:proofErr w:type="spellStart"/>
      <w:r w:rsidRPr="005B492F">
        <w:rPr>
          <w:b w:val="0"/>
          <w:bCs/>
        </w:rPr>
        <w:t>priznanja</w:t>
      </w:r>
      <w:proofErr w:type="spellEnd"/>
      <w:r w:rsidRPr="005B492F">
        <w:rPr>
          <w:b w:val="0"/>
          <w:bCs/>
        </w:rPr>
        <w:t xml:space="preserve"> ter </w:t>
      </w:r>
      <w:proofErr w:type="spellStart"/>
      <w:r w:rsidRPr="005B492F">
        <w:rPr>
          <w:b w:val="0"/>
          <w:bCs/>
        </w:rPr>
        <w:t>podrobno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opisati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njihovo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trenutno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stanje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trgu</w:t>
      </w:r>
      <w:proofErr w:type="spellEnd"/>
      <w:r w:rsidRPr="005B492F">
        <w:rPr>
          <w:b w:val="0"/>
          <w:bCs/>
        </w:rPr>
        <w:t xml:space="preserve"> - ali so </w:t>
      </w:r>
      <w:proofErr w:type="spellStart"/>
      <w:r w:rsidRPr="005B492F">
        <w:rPr>
          <w:b w:val="0"/>
          <w:bCs/>
        </w:rPr>
        <w:t>že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dostopni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trgu</w:t>
      </w:r>
      <w:proofErr w:type="spellEnd"/>
      <w:r w:rsidRPr="005B492F">
        <w:rPr>
          <w:b w:val="0"/>
          <w:bCs/>
        </w:rPr>
        <w:t xml:space="preserve"> ali </w:t>
      </w:r>
      <w:proofErr w:type="spellStart"/>
      <w:r w:rsidRPr="005B492F">
        <w:rPr>
          <w:b w:val="0"/>
          <w:bCs/>
        </w:rPr>
        <w:t>pa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kdaj</w:t>
      </w:r>
      <w:proofErr w:type="spellEnd"/>
      <w:r w:rsidRPr="005B492F">
        <w:rPr>
          <w:b w:val="0"/>
          <w:bCs/>
        </w:rPr>
        <w:t xml:space="preserve"> je </w:t>
      </w:r>
      <w:proofErr w:type="spellStart"/>
      <w:r w:rsidRPr="005B492F">
        <w:rPr>
          <w:b w:val="0"/>
          <w:bCs/>
        </w:rPr>
        <w:t>predviden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njihov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prihod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trg</w:t>
      </w:r>
      <w:proofErr w:type="spellEnd"/>
      <w:r w:rsidRPr="005B492F">
        <w:rPr>
          <w:b w:val="0"/>
          <w:bCs/>
        </w:rPr>
        <w:t>.</w:t>
      </w:r>
    </w:p>
    <w:p w14:paraId="6CCFAF44" w14:textId="77777777" w:rsidR="00C23CD3" w:rsidRDefault="00C23CD3" w:rsidP="004659FC">
      <w:pPr>
        <w:ind w:left="0" w:firstLine="0"/>
        <w:jc w:val="both"/>
        <w:rPr>
          <w:b w:val="0"/>
        </w:rPr>
      </w:pPr>
    </w:p>
    <w:p w14:paraId="6E1FADA7" w14:textId="790AA242" w:rsidR="005B492F" w:rsidRDefault="005B492F" w:rsidP="004659FC">
      <w:pPr>
        <w:ind w:left="0" w:firstLine="0"/>
        <w:jc w:val="both"/>
      </w:pPr>
      <w:proofErr w:type="spellStart"/>
      <w:r w:rsidRPr="005B492F">
        <w:t>Možnost</w:t>
      </w:r>
      <w:proofErr w:type="spellEnd"/>
      <w:r w:rsidRPr="005B492F">
        <w:t xml:space="preserve"> </w:t>
      </w:r>
      <w:proofErr w:type="spellStart"/>
      <w:r w:rsidRPr="005B492F">
        <w:t>sodelovanja</w:t>
      </w:r>
      <w:proofErr w:type="spellEnd"/>
      <w:r w:rsidRPr="005B492F">
        <w:t xml:space="preserve"> je </w:t>
      </w:r>
      <w:proofErr w:type="spellStart"/>
      <w:r w:rsidRPr="005B492F">
        <w:t>odprta</w:t>
      </w:r>
      <w:proofErr w:type="spellEnd"/>
      <w:r w:rsidRPr="005B492F">
        <w:t xml:space="preserve"> za:</w:t>
      </w:r>
    </w:p>
    <w:p w14:paraId="18D64DAF" w14:textId="77777777" w:rsidR="005B492F" w:rsidRPr="005B492F" w:rsidRDefault="005B492F" w:rsidP="005B492F">
      <w:pPr>
        <w:ind w:left="0" w:firstLine="0"/>
        <w:jc w:val="both"/>
        <w:rPr>
          <w:b w:val="0"/>
        </w:rPr>
      </w:pPr>
      <w:r>
        <w:t>•</w:t>
      </w:r>
      <w:r>
        <w:tab/>
      </w:r>
      <w:proofErr w:type="spellStart"/>
      <w:r w:rsidRPr="005B492F">
        <w:rPr>
          <w:b w:val="0"/>
        </w:rPr>
        <w:t>Oblikovalce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neodvisne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oblikovalce</w:t>
      </w:r>
      <w:proofErr w:type="spellEnd"/>
      <w:r w:rsidRPr="005B492F">
        <w:rPr>
          <w:b w:val="0"/>
        </w:rPr>
        <w:t xml:space="preserve"> in </w:t>
      </w:r>
      <w:proofErr w:type="spellStart"/>
      <w:r w:rsidRPr="005B492F">
        <w:rPr>
          <w:b w:val="0"/>
        </w:rPr>
        <w:t>arhitekte</w:t>
      </w:r>
      <w:proofErr w:type="spellEnd"/>
    </w:p>
    <w:p w14:paraId="706EF7F5" w14:textId="77777777" w:rsidR="005B492F" w:rsidRPr="005B492F" w:rsidRDefault="005B492F" w:rsidP="005B492F">
      <w:pPr>
        <w:ind w:left="0" w:firstLine="0"/>
        <w:jc w:val="both"/>
        <w:rPr>
          <w:b w:val="0"/>
        </w:rPr>
      </w:pPr>
      <w:r w:rsidRPr="005B492F">
        <w:rPr>
          <w:b w:val="0"/>
        </w:rPr>
        <w:t>•</w:t>
      </w:r>
      <w:r w:rsidRPr="005B492F">
        <w:rPr>
          <w:b w:val="0"/>
        </w:rPr>
        <w:tab/>
      </w:r>
      <w:proofErr w:type="spellStart"/>
      <w:r w:rsidRPr="005B492F">
        <w:rPr>
          <w:b w:val="0"/>
        </w:rPr>
        <w:t>Študente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oblikovanja</w:t>
      </w:r>
      <w:proofErr w:type="spellEnd"/>
      <w:r w:rsidRPr="005B492F">
        <w:rPr>
          <w:b w:val="0"/>
        </w:rPr>
        <w:t xml:space="preserve"> in </w:t>
      </w:r>
      <w:proofErr w:type="spellStart"/>
      <w:r w:rsidRPr="005B492F">
        <w:rPr>
          <w:b w:val="0"/>
        </w:rPr>
        <w:t>arhitekture</w:t>
      </w:r>
      <w:proofErr w:type="spellEnd"/>
      <w:r w:rsidRPr="005B492F">
        <w:rPr>
          <w:b w:val="0"/>
        </w:rPr>
        <w:t xml:space="preserve"> </w:t>
      </w:r>
    </w:p>
    <w:p w14:paraId="6C2B537C" w14:textId="77777777" w:rsidR="005B492F" w:rsidRPr="005B492F" w:rsidRDefault="005B492F" w:rsidP="005B492F">
      <w:pPr>
        <w:ind w:left="0" w:firstLine="0"/>
        <w:jc w:val="both"/>
        <w:rPr>
          <w:b w:val="0"/>
        </w:rPr>
      </w:pPr>
      <w:r w:rsidRPr="005B492F">
        <w:rPr>
          <w:b w:val="0"/>
        </w:rPr>
        <w:t>•</w:t>
      </w:r>
      <w:r w:rsidRPr="005B492F">
        <w:rPr>
          <w:b w:val="0"/>
        </w:rPr>
        <w:tab/>
      </w:r>
      <w:proofErr w:type="spellStart"/>
      <w:r w:rsidRPr="005B492F">
        <w:rPr>
          <w:b w:val="0"/>
        </w:rPr>
        <w:t>Kolektivi</w:t>
      </w:r>
      <w:proofErr w:type="spellEnd"/>
      <w:r w:rsidRPr="005B492F">
        <w:rPr>
          <w:b w:val="0"/>
        </w:rPr>
        <w:t>/</w:t>
      </w:r>
      <w:proofErr w:type="spellStart"/>
      <w:r w:rsidRPr="005B492F">
        <w:rPr>
          <w:b w:val="0"/>
        </w:rPr>
        <w:t>skupine</w:t>
      </w:r>
      <w:proofErr w:type="spellEnd"/>
      <w:r w:rsidRPr="005B492F">
        <w:rPr>
          <w:b w:val="0"/>
        </w:rPr>
        <w:t xml:space="preserve">: </w:t>
      </w:r>
      <w:proofErr w:type="spellStart"/>
      <w:r w:rsidRPr="005B492F">
        <w:rPr>
          <w:b w:val="0"/>
        </w:rPr>
        <w:t>skupinska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udeležba</w:t>
      </w:r>
      <w:proofErr w:type="spellEnd"/>
      <w:r w:rsidRPr="005B492F">
        <w:rPr>
          <w:b w:val="0"/>
        </w:rPr>
        <w:t xml:space="preserve"> je </w:t>
      </w:r>
      <w:proofErr w:type="spellStart"/>
      <w:r w:rsidRPr="005B492F">
        <w:rPr>
          <w:b w:val="0"/>
        </w:rPr>
        <w:t>dovoljena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vendar</w:t>
      </w:r>
      <w:proofErr w:type="spellEnd"/>
      <w:r w:rsidRPr="005B492F">
        <w:rPr>
          <w:b w:val="0"/>
        </w:rPr>
        <w:t xml:space="preserve"> je </w:t>
      </w:r>
      <w:proofErr w:type="spellStart"/>
      <w:r w:rsidRPr="005B492F">
        <w:rPr>
          <w:b w:val="0"/>
        </w:rPr>
        <w:t>potrebno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določiti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vodjo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skupine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ki</w:t>
      </w:r>
      <w:proofErr w:type="spellEnd"/>
      <w:r w:rsidRPr="005B492F">
        <w:rPr>
          <w:b w:val="0"/>
        </w:rPr>
        <w:t xml:space="preserve"> bo </w:t>
      </w:r>
      <w:proofErr w:type="spellStart"/>
      <w:r w:rsidRPr="005B492F">
        <w:rPr>
          <w:b w:val="0"/>
        </w:rPr>
        <w:t>prevzel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odgovornost</w:t>
      </w:r>
      <w:proofErr w:type="spellEnd"/>
      <w:r w:rsidRPr="005B492F">
        <w:rPr>
          <w:b w:val="0"/>
        </w:rPr>
        <w:t xml:space="preserve"> in </w:t>
      </w:r>
      <w:proofErr w:type="spellStart"/>
      <w:r w:rsidRPr="005B492F">
        <w:rPr>
          <w:b w:val="0"/>
        </w:rPr>
        <w:t>deloval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kot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glavna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kontaktna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oseba</w:t>
      </w:r>
      <w:proofErr w:type="spellEnd"/>
      <w:r w:rsidRPr="005B492F">
        <w:rPr>
          <w:b w:val="0"/>
        </w:rPr>
        <w:t xml:space="preserve"> za </w:t>
      </w:r>
      <w:proofErr w:type="spellStart"/>
      <w:r w:rsidRPr="005B492F">
        <w:rPr>
          <w:b w:val="0"/>
        </w:rPr>
        <w:t>organizacijo</w:t>
      </w:r>
      <w:proofErr w:type="spellEnd"/>
      <w:r w:rsidRPr="005B492F">
        <w:rPr>
          <w:b w:val="0"/>
        </w:rPr>
        <w:t>.</w:t>
      </w:r>
    </w:p>
    <w:p w14:paraId="2F9861A2" w14:textId="552EA206" w:rsidR="005B492F" w:rsidRPr="005B492F" w:rsidRDefault="005B492F" w:rsidP="005B492F">
      <w:pPr>
        <w:ind w:left="0" w:firstLine="0"/>
        <w:jc w:val="both"/>
        <w:rPr>
          <w:b w:val="0"/>
        </w:rPr>
      </w:pPr>
      <w:proofErr w:type="spellStart"/>
      <w:r w:rsidRPr="005B492F">
        <w:rPr>
          <w:b w:val="0"/>
        </w:rPr>
        <w:lastRenderedPageBreak/>
        <w:t>Udeležba</w:t>
      </w:r>
      <w:proofErr w:type="spellEnd"/>
      <w:r w:rsidRPr="005B492F">
        <w:rPr>
          <w:b w:val="0"/>
        </w:rPr>
        <w:t xml:space="preserve"> je </w:t>
      </w:r>
      <w:proofErr w:type="spellStart"/>
      <w:r w:rsidRPr="005B492F">
        <w:rPr>
          <w:b w:val="0"/>
        </w:rPr>
        <w:t>prepovedana</w:t>
      </w:r>
      <w:proofErr w:type="spellEnd"/>
      <w:r w:rsidRPr="005B492F">
        <w:rPr>
          <w:b w:val="0"/>
        </w:rPr>
        <w:t xml:space="preserve"> za </w:t>
      </w:r>
      <w:proofErr w:type="spellStart"/>
      <w:r w:rsidRPr="005B492F">
        <w:rPr>
          <w:b w:val="0"/>
        </w:rPr>
        <w:t>člane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žirije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njihove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družinske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člane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zaposlene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promocijskih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organih</w:t>
      </w:r>
      <w:proofErr w:type="spellEnd"/>
      <w:r w:rsidRPr="005B492F">
        <w:rPr>
          <w:b w:val="0"/>
        </w:rPr>
        <w:t xml:space="preserve"> in </w:t>
      </w:r>
      <w:proofErr w:type="spellStart"/>
      <w:r w:rsidRPr="005B492F">
        <w:rPr>
          <w:b w:val="0"/>
        </w:rPr>
        <w:t>poklicnih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uradih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kjer</w:t>
      </w:r>
      <w:proofErr w:type="spellEnd"/>
      <w:r w:rsidRPr="005B492F">
        <w:rPr>
          <w:b w:val="0"/>
        </w:rPr>
        <w:t xml:space="preserve"> so </w:t>
      </w:r>
      <w:proofErr w:type="spellStart"/>
      <w:r w:rsidRPr="005B492F">
        <w:rPr>
          <w:b w:val="0"/>
        </w:rPr>
        <w:t>zaposleni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člani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žirije</w:t>
      </w:r>
      <w:proofErr w:type="spellEnd"/>
      <w:r w:rsidRPr="005B492F">
        <w:rPr>
          <w:b w:val="0"/>
        </w:rPr>
        <w:t>.</w:t>
      </w:r>
    </w:p>
    <w:p w14:paraId="5055E3C4" w14:textId="77777777" w:rsidR="005B492F" w:rsidRDefault="005B492F" w:rsidP="004659FC">
      <w:pPr>
        <w:ind w:left="0" w:firstLine="0"/>
        <w:jc w:val="both"/>
      </w:pPr>
    </w:p>
    <w:p w14:paraId="7C073257" w14:textId="6AAC7BF8" w:rsidR="005B492F" w:rsidRPr="005B492F" w:rsidRDefault="005B492F" w:rsidP="005B492F">
      <w:pPr>
        <w:ind w:left="0" w:firstLine="0"/>
        <w:jc w:val="both"/>
      </w:pPr>
      <w:proofErr w:type="spellStart"/>
      <w:r w:rsidRPr="005B492F">
        <w:t>Nagrade</w:t>
      </w:r>
      <w:proofErr w:type="spellEnd"/>
      <w:r w:rsidRPr="005B492F">
        <w:t xml:space="preserve"> za </w:t>
      </w:r>
      <w:proofErr w:type="spellStart"/>
      <w:r w:rsidRPr="005B492F">
        <w:t>zmagovalce</w:t>
      </w:r>
      <w:proofErr w:type="spellEnd"/>
      <w:r w:rsidRPr="005B492F">
        <w:t xml:space="preserve"> </w:t>
      </w:r>
      <w:proofErr w:type="spellStart"/>
      <w:r w:rsidRPr="005B492F">
        <w:t>vključujejo</w:t>
      </w:r>
      <w:proofErr w:type="spellEnd"/>
      <w:r w:rsidRPr="005B492F">
        <w:t>:</w:t>
      </w:r>
    </w:p>
    <w:p w14:paraId="21C3DDD0" w14:textId="77777777" w:rsidR="005B492F" w:rsidRPr="005B492F" w:rsidRDefault="005B492F" w:rsidP="005B492F">
      <w:pPr>
        <w:pStyle w:val="Paragrafoelenco"/>
        <w:numPr>
          <w:ilvl w:val="0"/>
          <w:numId w:val="10"/>
        </w:numPr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Razstava</w:t>
      </w:r>
      <w:proofErr w:type="spellEnd"/>
      <w:r w:rsidRPr="005B492F">
        <w:rPr>
          <w:b w:val="0"/>
          <w:bCs/>
        </w:rPr>
        <w:t xml:space="preserve"> del: </w:t>
      </w:r>
      <w:proofErr w:type="spellStart"/>
      <w:r w:rsidRPr="005B492F">
        <w:rPr>
          <w:b w:val="0"/>
          <w:bCs/>
        </w:rPr>
        <w:t>izbrana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dela</w:t>
      </w:r>
      <w:proofErr w:type="spellEnd"/>
      <w:r w:rsidRPr="005B492F">
        <w:rPr>
          <w:b w:val="0"/>
          <w:bCs/>
        </w:rPr>
        <w:t xml:space="preserve"> bodo </w:t>
      </w:r>
      <w:proofErr w:type="spellStart"/>
      <w:r w:rsidRPr="005B492F">
        <w:rPr>
          <w:b w:val="0"/>
          <w:bCs/>
        </w:rPr>
        <w:t>razstavljena</w:t>
      </w:r>
      <w:proofErr w:type="spellEnd"/>
      <w:r w:rsidRPr="005B492F">
        <w:rPr>
          <w:b w:val="0"/>
          <w:bCs/>
        </w:rPr>
        <w:t xml:space="preserve"> v </w:t>
      </w:r>
      <w:proofErr w:type="spellStart"/>
      <w:r w:rsidRPr="005B492F">
        <w:rPr>
          <w:b w:val="0"/>
          <w:bCs/>
        </w:rPr>
        <w:t>obsežni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razstavi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na?rtovani</w:t>
      </w:r>
      <w:proofErr w:type="spellEnd"/>
      <w:r w:rsidRPr="005B492F">
        <w:rPr>
          <w:b w:val="0"/>
          <w:bCs/>
        </w:rPr>
        <w:t xml:space="preserve"> v ?</w:t>
      </w:r>
      <w:proofErr w:type="spellStart"/>
      <w:r w:rsidRPr="005B492F">
        <w:rPr>
          <w:b w:val="0"/>
          <w:bCs/>
        </w:rPr>
        <w:t>ezmejnem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mestu</w:t>
      </w:r>
      <w:proofErr w:type="spellEnd"/>
      <w:r w:rsidRPr="005B492F">
        <w:rPr>
          <w:b w:val="0"/>
          <w:bCs/>
        </w:rPr>
        <w:t xml:space="preserve"> v </w:t>
      </w:r>
      <w:proofErr w:type="spellStart"/>
      <w:r w:rsidRPr="005B492F">
        <w:rPr>
          <w:b w:val="0"/>
          <w:bCs/>
        </w:rPr>
        <w:t>okviru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tedna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oblikovanja</w:t>
      </w:r>
      <w:proofErr w:type="spellEnd"/>
      <w:r w:rsidRPr="005B492F">
        <w:rPr>
          <w:b w:val="0"/>
          <w:bCs/>
        </w:rPr>
        <w:t>.</w:t>
      </w:r>
    </w:p>
    <w:p w14:paraId="722134EC" w14:textId="77777777" w:rsidR="005B492F" w:rsidRPr="005B492F" w:rsidRDefault="005B492F" w:rsidP="005B492F">
      <w:pPr>
        <w:pStyle w:val="Paragrafoelenco"/>
        <w:numPr>
          <w:ilvl w:val="0"/>
          <w:numId w:val="10"/>
        </w:numPr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Kritje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stroškov</w:t>
      </w:r>
      <w:proofErr w:type="spellEnd"/>
      <w:r w:rsidRPr="005B492F">
        <w:rPr>
          <w:b w:val="0"/>
          <w:bCs/>
        </w:rPr>
        <w:t xml:space="preserve">: </w:t>
      </w:r>
      <w:proofErr w:type="spellStart"/>
      <w:r w:rsidRPr="005B492F">
        <w:rPr>
          <w:b w:val="0"/>
          <w:bCs/>
        </w:rPr>
        <w:t>stroški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prevoza</w:t>
      </w:r>
      <w:proofErr w:type="spellEnd"/>
      <w:r w:rsidRPr="005B492F">
        <w:rPr>
          <w:b w:val="0"/>
          <w:bCs/>
        </w:rPr>
        <w:t xml:space="preserve"> in </w:t>
      </w:r>
      <w:proofErr w:type="spellStart"/>
      <w:r w:rsidRPr="005B492F">
        <w:rPr>
          <w:b w:val="0"/>
          <w:bCs/>
        </w:rPr>
        <w:t>pošiljanja</w:t>
      </w:r>
      <w:proofErr w:type="spellEnd"/>
      <w:r w:rsidRPr="005B492F">
        <w:rPr>
          <w:b w:val="0"/>
          <w:bCs/>
        </w:rPr>
        <w:t xml:space="preserve"> del/</w:t>
      </w:r>
      <w:proofErr w:type="spellStart"/>
      <w:r w:rsidRPr="005B492F">
        <w:rPr>
          <w:b w:val="0"/>
          <w:bCs/>
        </w:rPr>
        <w:t>izdelkov</w:t>
      </w:r>
      <w:proofErr w:type="spellEnd"/>
      <w:r w:rsidRPr="005B492F">
        <w:rPr>
          <w:b w:val="0"/>
          <w:bCs/>
        </w:rPr>
        <w:t xml:space="preserve"> bodo </w:t>
      </w:r>
      <w:proofErr w:type="spellStart"/>
      <w:r w:rsidRPr="005B492F">
        <w:rPr>
          <w:b w:val="0"/>
          <w:bCs/>
        </w:rPr>
        <w:t>pokriti</w:t>
      </w:r>
      <w:proofErr w:type="spellEnd"/>
      <w:r w:rsidRPr="005B492F">
        <w:rPr>
          <w:b w:val="0"/>
          <w:bCs/>
        </w:rPr>
        <w:t>.</w:t>
      </w:r>
    </w:p>
    <w:p w14:paraId="7EF8430F" w14:textId="77777777" w:rsidR="005B492F" w:rsidRPr="005B492F" w:rsidRDefault="005B492F" w:rsidP="005B492F">
      <w:pPr>
        <w:pStyle w:val="Paragrafoelenco"/>
        <w:numPr>
          <w:ilvl w:val="0"/>
          <w:numId w:val="10"/>
        </w:numPr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Sodelovanje</w:t>
      </w:r>
      <w:proofErr w:type="spellEnd"/>
      <w:r w:rsidRPr="005B492F">
        <w:rPr>
          <w:b w:val="0"/>
          <w:bCs/>
        </w:rPr>
        <w:t xml:space="preserve"> v </w:t>
      </w:r>
      <w:proofErr w:type="spellStart"/>
      <w:r w:rsidRPr="005B492F">
        <w:rPr>
          <w:b w:val="0"/>
          <w:bCs/>
        </w:rPr>
        <w:t>dogodkih</w:t>
      </w:r>
      <w:proofErr w:type="spellEnd"/>
      <w:r w:rsidRPr="005B492F">
        <w:rPr>
          <w:b w:val="0"/>
          <w:bCs/>
        </w:rPr>
        <w:t xml:space="preserve">: </w:t>
      </w:r>
      <w:proofErr w:type="spellStart"/>
      <w:r w:rsidRPr="005B492F">
        <w:rPr>
          <w:b w:val="0"/>
          <w:bCs/>
        </w:rPr>
        <w:t>Izbrani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oblikovalci</w:t>
      </w:r>
      <w:proofErr w:type="spellEnd"/>
      <w:r w:rsidRPr="005B492F">
        <w:rPr>
          <w:b w:val="0"/>
          <w:bCs/>
        </w:rPr>
        <w:t xml:space="preserve"> bodo </w:t>
      </w:r>
      <w:proofErr w:type="spellStart"/>
      <w:r w:rsidRPr="005B492F">
        <w:rPr>
          <w:b w:val="0"/>
          <w:bCs/>
        </w:rPr>
        <w:t>povabljeni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kot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glavni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akterji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na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sre?anju</w:t>
      </w:r>
      <w:proofErr w:type="spellEnd"/>
      <w:r w:rsidRPr="005B492F">
        <w:rPr>
          <w:b w:val="0"/>
          <w:bCs/>
        </w:rPr>
        <w:t xml:space="preserve"> z </w:t>
      </w:r>
      <w:proofErr w:type="spellStart"/>
      <w:r w:rsidRPr="005B492F">
        <w:rPr>
          <w:b w:val="0"/>
          <w:bCs/>
        </w:rPr>
        <w:t>javnostjo</w:t>
      </w:r>
      <w:proofErr w:type="spellEnd"/>
      <w:r w:rsidRPr="005B492F">
        <w:rPr>
          <w:b w:val="0"/>
          <w:bCs/>
        </w:rPr>
        <w:t xml:space="preserve"> v </w:t>
      </w:r>
      <w:proofErr w:type="spellStart"/>
      <w:r w:rsidRPr="005B492F">
        <w:rPr>
          <w:b w:val="0"/>
          <w:bCs/>
        </w:rPr>
        <w:t>Evropski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prestolnici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kulture</w:t>
      </w:r>
      <w:proofErr w:type="spellEnd"/>
      <w:r w:rsidRPr="005B492F">
        <w:rPr>
          <w:b w:val="0"/>
          <w:bCs/>
        </w:rPr>
        <w:t xml:space="preserve"> GO! 2025, </w:t>
      </w:r>
      <w:proofErr w:type="spellStart"/>
      <w:r w:rsidRPr="005B492F">
        <w:rPr>
          <w:b w:val="0"/>
          <w:bCs/>
        </w:rPr>
        <w:t>ki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vklju?uje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dogodke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pogovore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delavnice</w:t>
      </w:r>
      <w:proofErr w:type="spellEnd"/>
      <w:r w:rsidRPr="005B492F">
        <w:rPr>
          <w:b w:val="0"/>
          <w:bCs/>
        </w:rPr>
        <w:t xml:space="preserve"> in </w:t>
      </w:r>
      <w:proofErr w:type="spellStart"/>
      <w:r w:rsidRPr="005B492F">
        <w:rPr>
          <w:b w:val="0"/>
          <w:bCs/>
        </w:rPr>
        <w:t>druge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aktivnosti</w:t>
      </w:r>
      <w:proofErr w:type="spellEnd"/>
      <w:r w:rsidRPr="005B492F">
        <w:rPr>
          <w:b w:val="0"/>
          <w:bCs/>
        </w:rPr>
        <w:t xml:space="preserve">. V </w:t>
      </w:r>
      <w:proofErr w:type="spellStart"/>
      <w:r w:rsidRPr="005B492F">
        <w:rPr>
          <w:b w:val="0"/>
          <w:bCs/>
        </w:rPr>
        <w:t>tem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primeru</w:t>
      </w:r>
      <w:proofErr w:type="spellEnd"/>
      <w:r w:rsidRPr="005B492F">
        <w:rPr>
          <w:b w:val="0"/>
          <w:bCs/>
        </w:rPr>
        <w:t xml:space="preserve"> bodo </w:t>
      </w:r>
      <w:proofErr w:type="spellStart"/>
      <w:r w:rsidRPr="005B492F">
        <w:rPr>
          <w:b w:val="0"/>
          <w:bCs/>
        </w:rPr>
        <w:t>stroški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potovanja</w:t>
      </w:r>
      <w:proofErr w:type="spellEnd"/>
      <w:r w:rsidRPr="005B492F">
        <w:rPr>
          <w:b w:val="0"/>
          <w:bCs/>
        </w:rPr>
        <w:t xml:space="preserve">, </w:t>
      </w:r>
      <w:proofErr w:type="spellStart"/>
      <w:r w:rsidRPr="005B492F">
        <w:rPr>
          <w:b w:val="0"/>
          <w:bCs/>
        </w:rPr>
        <w:t>prehrane</w:t>
      </w:r>
      <w:proofErr w:type="spellEnd"/>
      <w:r w:rsidRPr="005B492F">
        <w:rPr>
          <w:b w:val="0"/>
          <w:bCs/>
        </w:rPr>
        <w:t xml:space="preserve"> in </w:t>
      </w:r>
      <w:proofErr w:type="spellStart"/>
      <w:r w:rsidRPr="005B492F">
        <w:rPr>
          <w:b w:val="0"/>
          <w:bCs/>
        </w:rPr>
        <w:t>nastanitve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pokriti</w:t>
      </w:r>
      <w:proofErr w:type="spellEnd"/>
      <w:r w:rsidRPr="005B492F">
        <w:rPr>
          <w:b w:val="0"/>
          <w:bCs/>
        </w:rPr>
        <w:t xml:space="preserve"> s strani </w:t>
      </w:r>
      <w:proofErr w:type="spellStart"/>
      <w:r w:rsidRPr="005B492F">
        <w:rPr>
          <w:b w:val="0"/>
          <w:bCs/>
        </w:rPr>
        <w:t>projekta</w:t>
      </w:r>
      <w:proofErr w:type="spellEnd"/>
      <w:r w:rsidRPr="005B492F">
        <w:rPr>
          <w:b w:val="0"/>
          <w:bCs/>
        </w:rPr>
        <w:t>.</w:t>
      </w:r>
    </w:p>
    <w:p w14:paraId="153183EC" w14:textId="77777777" w:rsidR="005B492F" w:rsidRPr="005B492F" w:rsidRDefault="005B492F" w:rsidP="005B492F">
      <w:pPr>
        <w:pStyle w:val="Paragrafoelenco"/>
        <w:numPr>
          <w:ilvl w:val="0"/>
          <w:numId w:val="10"/>
        </w:numPr>
        <w:jc w:val="both"/>
        <w:rPr>
          <w:b w:val="0"/>
          <w:bCs/>
        </w:rPr>
      </w:pPr>
      <w:proofErr w:type="spellStart"/>
      <w:r w:rsidRPr="005B492F">
        <w:rPr>
          <w:b w:val="0"/>
          <w:bCs/>
        </w:rPr>
        <w:t>Honorar</w:t>
      </w:r>
      <w:proofErr w:type="spellEnd"/>
      <w:r w:rsidRPr="005B492F">
        <w:rPr>
          <w:b w:val="0"/>
          <w:bCs/>
        </w:rPr>
        <w:t xml:space="preserve">: </w:t>
      </w:r>
      <w:proofErr w:type="spellStart"/>
      <w:r w:rsidRPr="005B492F">
        <w:rPr>
          <w:b w:val="0"/>
          <w:bCs/>
        </w:rPr>
        <w:t>Izbrani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udeleženci</w:t>
      </w:r>
      <w:proofErr w:type="spellEnd"/>
      <w:r w:rsidRPr="005B492F">
        <w:rPr>
          <w:b w:val="0"/>
          <w:bCs/>
        </w:rPr>
        <w:t xml:space="preserve"> bodo </w:t>
      </w:r>
      <w:proofErr w:type="spellStart"/>
      <w:r w:rsidRPr="005B492F">
        <w:rPr>
          <w:b w:val="0"/>
          <w:bCs/>
        </w:rPr>
        <w:t>prejeli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honorar</w:t>
      </w:r>
      <w:proofErr w:type="spellEnd"/>
      <w:r w:rsidRPr="005B492F">
        <w:rPr>
          <w:b w:val="0"/>
          <w:bCs/>
        </w:rPr>
        <w:t xml:space="preserve"> za </w:t>
      </w:r>
      <w:proofErr w:type="spellStart"/>
      <w:r w:rsidRPr="005B492F">
        <w:rPr>
          <w:b w:val="0"/>
          <w:bCs/>
        </w:rPr>
        <w:t>svoje</w:t>
      </w:r>
      <w:proofErr w:type="spellEnd"/>
      <w:r w:rsidRPr="005B492F">
        <w:rPr>
          <w:b w:val="0"/>
          <w:bCs/>
        </w:rPr>
        <w:t xml:space="preserve"> </w:t>
      </w:r>
      <w:proofErr w:type="spellStart"/>
      <w:r w:rsidRPr="005B492F">
        <w:rPr>
          <w:b w:val="0"/>
          <w:bCs/>
        </w:rPr>
        <w:t>sodelovanje</w:t>
      </w:r>
      <w:proofErr w:type="spellEnd"/>
      <w:r w:rsidRPr="005B492F">
        <w:rPr>
          <w:b w:val="0"/>
          <w:bCs/>
        </w:rPr>
        <w:t xml:space="preserve"> in </w:t>
      </w:r>
      <w:proofErr w:type="spellStart"/>
      <w:r w:rsidRPr="005B492F">
        <w:rPr>
          <w:b w:val="0"/>
          <w:bCs/>
        </w:rPr>
        <w:t>izposojo</w:t>
      </w:r>
      <w:proofErr w:type="spellEnd"/>
      <w:r w:rsidRPr="005B492F">
        <w:rPr>
          <w:b w:val="0"/>
          <w:bCs/>
        </w:rPr>
        <w:t xml:space="preserve"> del.</w:t>
      </w:r>
    </w:p>
    <w:p w14:paraId="595132EA" w14:textId="77777777" w:rsidR="00200898" w:rsidRPr="00BD471E" w:rsidRDefault="00200898" w:rsidP="004659FC">
      <w:pPr>
        <w:ind w:left="0" w:firstLine="0"/>
        <w:jc w:val="both"/>
      </w:pPr>
    </w:p>
    <w:p w14:paraId="7037748F" w14:textId="77777777" w:rsidR="005B492F" w:rsidRDefault="005B492F" w:rsidP="004659FC">
      <w:pPr>
        <w:ind w:left="295" w:firstLine="0"/>
        <w:jc w:val="both"/>
        <w:rPr>
          <w:bCs/>
        </w:rPr>
      </w:pPr>
      <w:proofErr w:type="spellStart"/>
      <w:r w:rsidRPr="005B492F">
        <w:rPr>
          <w:bCs/>
        </w:rPr>
        <w:t>Postopek</w:t>
      </w:r>
      <w:proofErr w:type="spellEnd"/>
      <w:r w:rsidRPr="005B492F">
        <w:rPr>
          <w:bCs/>
        </w:rPr>
        <w:t xml:space="preserve"> </w:t>
      </w:r>
      <w:proofErr w:type="spellStart"/>
      <w:r w:rsidRPr="005B492F">
        <w:rPr>
          <w:bCs/>
        </w:rPr>
        <w:t>prijave</w:t>
      </w:r>
      <w:proofErr w:type="spellEnd"/>
      <w:r w:rsidRPr="005B492F">
        <w:rPr>
          <w:bCs/>
        </w:rPr>
        <w:t xml:space="preserve"> in </w:t>
      </w:r>
      <w:proofErr w:type="spellStart"/>
      <w:r w:rsidRPr="005B492F">
        <w:rPr>
          <w:bCs/>
        </w:rPr>
        <w:t>pravila</w:t>
      </w:r>
      <w:proofErr w:type="spellEnd"/>
      <w:r w:rsidRPr="005B492F">
        <w:rPr>
          <w:bCs/>
        </w:rPr>
        <w:t>:</w:t>
      </w:r>
    </w:p>
    <w:p w14:paraId="0806D01F" w14:textId="77777777" w:rsidR="005B492F" w:rsidRPr="005B492F" w:rsidRDefault="005B492F" w:rsidP="005B492F">
      <w:pPr>
        <w:pStyle w:val="Paragrafoelenco"/>
        <w:numPr>
          <w:ilvl w:val="0"/>
          <w:numId w:val="11"/>
        </w:numPr>
        <w:jc w:val="both"/>
        <w:rPr>
          <w:b w:val="0"/>
        </w:rPr>
      </w:pPr>
      <w:r w:rsidRPr="005B492F">
        <w:rPr>
          <w:b w:val="0"/>
        </w:rPr>
        <w:t xml:space="preserve">Portfolio in </w:t>
      </w:r>
      <w:proofErr w:type="spellStart"/>
      <w:r w:rsidRPr="005B492F">
        <w:rPr>
          <w:b w:val="0"/>
        </w:rPr>
        <w:t>življenjepis</w:t>
      </w:r>
      <w:proofErr w:type="spellEnd"/>
    </w:p>
    <w:p w14:paraId="086AF6FA" w14:textId="02D4E00A" w:rsidR="005B492F" w:rsidRPr="005B492F" w:rsidRDefault="005B492F" w:rsidP="005B492F">
      <w:pPr>
        <w:pStyle w:val="Paragrafoelenco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 xml:space="preserve">V </w:t>
      </w:r>
      <w:proofErr w:type="spellStart"/>
      <w:r>
        <w:rPr>
          <w:b w:val="0"/>
        </w:rPr>
        <w:t>lo</w:t>
      </w:r>
      <w:r w:rsidRPr="005B492F">
        <w:rPr>
          <w:b w:val="0"/>
        </w:rPr>
        <w:t>čeni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datoteki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pošljite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opis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vašega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tekstilnega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projekta</w:t>
      </w:r>
      <w:proofErr w:type="spellEnd"/>
      <w:r w:rsidRPr="005B492F">
        <w:rPr>
          <w:b w:val="0"/>
        </w:rPr>
        <w:t xml:space="preserve"> ali </w:t>
      </w:r>
      <w:proofErr w:type="spellStart"/>
      <w:r w:rsidRPr="005B492F">
        <w:rPr>
          <w:b w:val="0"/>
        </w:rPr>
        <w:t>izdelka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podprt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naj</w:t>
      </w:r>
      <w:proofErr w:type="spellEnd"/>
      <w:r w:rsidRPr="005B492F">
        <w:rPr>
          <w:b w:val="0"/>
        </w:rPr>
        <w:t xml:space="preserve"> bo z </w:t>
      </w:r>
      <w:proofErr w:type="spellStart"/>
      <w:r w:rsidRPr="005B492F">
        <w:rPr>
          <w:b w:val="0"/>
        </w:rPr>
        <w:t>tehni?nimi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risbami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ilustracijami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slikami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fotografijami</w:t>
      </w:r>
      <w:proofErr w:type="spellEnd"/>
      <w:r w:rsidRPr="005B492F">
        <w:rPr>
          <w:b w:val="0"/>
        </w:rPr>
        <w:t xml:space="preserve"> ali </w:t>
      </w:r>
      <w:proofErr w:type="spellStart"/>
      <w:r w:rsidRPr="005B492F">
        <w:rPr>
          <w:b w:val="0"/>
        </w:rPr>
        <w:t>renderji</w:t>
      </w:r>
      <w:proofErr w:type="spellEnd"/>
      <w:r w:rsidRPr="005B492F">
        <w:rPr>
          <w:b w:val="0"/>
        </w:rPr>
        <w:t xml:space="preserve">, </w:t>
      </w:r>
      <w:proofErr w:type="spellStart"/>
      <w:r w:rsidRPr="005B492F">
        <w:rPr>
          <w:b w:val="0"/>
        </w:rPr>
        <w:t>skupaj</w:t>
      </w:r>
      <w:proofErr w:type="spellEnd"/>
      <w:r w:rsidRPr="005B492F">
        <w:rPr>
          <w:b w:val="0"/>
        </w:rPr>
        <w:t xml:space="preserve"> s </w:t>
      </w:r>
      <w:proofErr w:type="spellStart"/>
      <w:r w:rsidRPr="005B492F">
        <w:rPr>
          <w:b w:val="0"/>
        </w:rPr>
        <w:t>kratkim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opisom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koncepta</w:t>
      </w:r>
      <w:proofErr w:type="spellEnd"/>
      <w:r w:rsidRPr="005B492F">
        <w:rPr>
          <w:b w:val="0"/>
        </w:rPr>
        <w:t xml:space="preserve"> in </w:t>
      </w:r>
      <w:proofErr w:type="spellStart"/>
      <w:r w:rsidRPr="005B492F">
        <w:rPr>
          <w:b w:val="0"/>
        </w:rPr>
        <w:t>uporabljenih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materialov</w:t>
      </w:r>
      <w:proofErr w:type="spellEnd"/>
    </w:p>
    <w:p w14:paraId="0A9193C3" w14:textId="77777777" w:rsidR="005B492F" w:rsidRPr="005B492F" w:rsidRDefault="005B492F" w:rsidP="005B492F">
      <w:pPr>
        <w:pStyle w:val="Paragrafoelenco"/>
        <w:numPr>
          <w:ilvl w:val="0"/>
          <w:numId w:val="11"/>
        </w:numPr>
        <w:jc w:val="both"/>
        <w:rPr>
          <w:b w:val="0"/>
        </w:rPr>
      </w:pPr>
      <w:proofErr w:type="spellStart"/>
      <w:r w:rsidRPr="005B492F">
        <w:rPr>
          <w:b w:val="0"/>
        </w:rPr>
        <w:t>Velik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datoteke</w:t>
      </w:r>
      <w:proofErr w:type="spellEnd"/>
      <w:r w:rsidRPr="005B492F">
        <w:rPr>
          <w:b w:val="0"/>
        </w:rPr>
        <w:t xml:space="preserve">: Za </w:t>
      </w:r>
      <w:proofErr w:type="spellStart"/>
      <w:r w:rsidRPr="005B492F">
        <w:rPr>
          <w:b w:val="0"/>
        </w:rPr>
        <w:t>pošiljanje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ve?jih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datotek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kot</w:t>
      </w:r>
      <w:proofErr w:type="spellEnd"/>
      <w:r w:rsidRPr="005B492F">
        <w:rPr>
          <w:b w:val="0"/>
        </w:rPr>
        <w:t xml:space="preserve"> so </w:t>
      </w:r>
      <w:proofErr w:type="spellStart"/>
      <w:r w:rsidRPr="005B492F">
        <w:rPr>
          <w:b w:val="0"/>
        </w:rPr>
        <w:t>videoposnetkov</w:t>
      </w:r>
      <w:proofErr w:type="spellEnd"/>
      <w:r w:rsidRPr="005B492F">
        <w:rPr>
          <w:b w:val="0"/>
        </w:rPr>
        <w:t xml:space="preserve"> ali </w:t>
      </w:r>
      <w:proofErr w:type="spellStart"/>
      <w:r w:rsidRPr="005B492F">
        <w:rPr>
          <w:b w:val="0"/>
        </w:rPr>
        <w:t>fotografij</w:t>
      </w:r>
      <w:proofErr w:type="spellEnd"/>
      <w:r w:rsidRPr="005B492F">
        <w:rPr>
          <w:b w:val="0"/>
        </w:rPr>
        <w:t xml:space="preserve"> v </w:t>
      </w:r>
      <w:proofErr w:type="spellStart"/>
      <w:r w:rsidRPr="005B492F">
        <w:rPr>
          <w:b w:val="0"/>
        </w:rPr>
        <w:t>visoki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lo?ljivosti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uporabite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storitev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WeTransfer</w:t>
      </w:r>
      <w:proofErr w:type="spellEnd"/>
    </w:p>
    <w:p w14:paraId="0DDE697F" w14:textId="6F329E67" w:rsidR="005B492F" w:rsidRPr="005B492F" w:rsidRDefault="005B492F" w:rsidP="005B492F">
      <w:pPr>
        <w:pStyle w:val="Paragrafoelenco"/>
        <w:numPr>
          <w:ilvl w:val="0"/>
          <w:numId w:val="11"/>
        </w:numPr>
        <w:jc w:val="both"/>
        <w:rPr>
          <w:b w:val="0"/>
        </w:rPr>
      </w:pPr>
      <w:proofErr w:type="spellStart"/>
      <w:r w:rsidRPr="005B492F">
        <w:rPr>
          <w:b w:val="0"/>
        </w:rPr>
        <w:t>Pošljite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</w:t>
      </w:r>
      <w:proofErr w:type="spellEnd"/>
      <w:r w:rsidRPr="005B492F">
        <w:rPr>
          <w:b w:val="0"/>
        </w:rPr>
        <w:t xml:space="preserve"> e-</w:t>
      </w:r>
      <w:proofErr w:type="spellStart"/>
      <w:r w:rsidRPr="005B492F">
        <w:rPr>
          <w:b w:val="0"/>
        </w:rPr>
        <w:t>poštni</w:t>
      </w:r>
      <w:proofErr w:type="spellEnd"/>
      <w:r w:rsidRPr="005B492F">
        <w:rPr>
          <w:b w:val="0"/>
        </w:rPr>
        <w:t xml:space="preserve"> </w:t>
      </w:r>
      <w:proofErr w:type="spellStart"/>
      <w:r w:rsidRPr="005B492F">
        <w:rPr>
          <w:b w:val="0"/>
        </w:rPr>
        <w:t>naslov</w:t>
      </w:r>
      <w:proofErr w:type="spellEnd"/>
      <w:r w:rsidRPr="005B492F">
        <w:rPr>
          <w:b w:val="0"/>
        </w:rPr>
        <w:t xml:space="preserve">: </w:t>
      </w:r>
      <w:r w:rsidR="00B75205" w:rsidRPr="00A9448B">
        <w:rPr>
          <w:b w:val="0"/>
          <w:color w:val="000000" w:themeColor="text1"/>
        </w:rPr>
        <w:t>call@mudefri.it</w:t>
      </w:r>
      <w:bookmarkStart w:id="0" w:name="_GoBack"/>
      <w:bookmarkEnd w:id="0"/>
    </w:p>
    <w:p w14:paraId="2881F5D2" w14:textId="77777777" w:rsidR="005B492F" w:rsidRPr="005B492F" w:rsidRDefault="005B492F" w:rsidP="005B492F">
      <w:pPr>
        <w:pStyle w:val="Paragrafoelenco"/>
        <w:numPr>
          <w:ilvl w:val="0"/>
          <w:numId w:val="11"/>
        </w:numPr>
        <w:jc w:val="both"/>
        <w:rPr>
          <w:b w:val="0"/>
        </w:rPr>
      </w:pPr>
      <w:proofErr w:type="spellStart"/>
      <w:r w:rsidRPr="005B492F">
        <w:rPr>
          <w:b w:val="0"/>
        </w:rPr>
        <w:t>Rok</w:t>
      </w:r>
      <w:proofErr w:type="spellEnd"/>
      <w:r w:rsidRPr="005B492F">
        <w:rPr>
          <w:b w:val="0"/>
        </w:rPr>
        <w:t xml:space="preserve"> za </w:t>
      </w:r>
      <w:proofErr w:type="spellStart"/>
      <w:r w:rsidRPr="005B492F">
        <w:rPr>
          <w:b w:val="0"/>
        </w:rPr>
        <w:t>prijavo</w:t>
      </w:r>
      <w:proofErr w:type="spellEnd"/>
      <w:r w:rsidRPr="005B492F">
        <w:rPr>
          <w:b w:val="0"/>
        </w:rPr>
        <w:t xml:space="preserve">: </w:t>
      </w:r>
      <w:proofErr w:type="spellStart"/>
      <w:r w:rsidRPr="005B492F">
        <w:rPr>
          <w:b w:val="0"/>
        </w:rPr>
        <w:t>Rok</w:t>
      </w:r>
      <w:proofErr w:type="spellEnd"/>
      <w:r w:rsidRPr="005B492F">
        <w:rPr>
          <w:b w:val="0"/>
        </w:rPr>
        <w:t xml:space="preserve"> za </w:t>
      </w:r>
      <w:proofErr w:type="spellStart"/>
      <w:r w:rsidRPr="005B492F">
        <w:rPr>
          <w:b w:val="0"/>
        </w:rPr>
        <w:t>prijavo</w:t>
      </w:r>
      <w:proofErr w:type="spellEnd"/>
      <w:r w:rsidRPr="005B492F">
        <w:rPr>
          <w:b w:val="0"/>
        </w:rPr>
        <w:t xml:space="preserve">: 15. </w:t>
      </w:r>
      <w:proofErr w:type="spellStart"/>
      <w:r w:rsidRPr="005B492F">
        <w:rPr>
          <w:b w:val="0"/>
        </w:rPr>
        <w:t>junij</w:t>
      </w:r>
      <w:proofErr w:type="spellEnd"/>
      <w:r w:rsidRPr="005B492F">
        <w:rPr>
          <w:b w:val="0"/>
        </w:rPr>
        <w:t xml:space="preserve"> 2024 do 14:00 </w:t>
      </w:r>
      <w:proofErr w:type="spellStart"/>
      <w:r w:rsidRPr="005B492F">
        <w:rPr>
          <w:b w:val="0"/>
        </w:rPr>
        <w:t>ure</w:t>
      </w:r>
      <w:proofErr w:type="spellEnd"/>
      <w:r w:rsidRPr="005B492F">
        <w:rPr>
          <w:b w:val="0"/>
        </w:rPr>
        <w:t xml:space="preserve"> (CET)</w:t>
      </w:r>
    </w:p>
    <w:p w14:paraId="3E577A8A" w14:textId="77777777" w:rsidR="00B92AAD" w:rsidRDefault="00B92AAD" w:rsidP="00BD471E">
      <w:pPr>
        <w:jc w:val="both"/>
      </w:pPr>
    </w:p>
    <w:p w14:paraId="162751A7" w14:textId="77777777" w:rsidR="00632825" w:rsidRDefault="00632825" w:rsidP="00F14D18">
      <w:pPr>
        <w:ind w:left="0" w:firstLine="360"/>
        <w:jc w:val="both"/>
        <w:rPr>
          <w:sz w:val="28"/>
          <w:szCs w:val="28"/>
        </w:rPr>
      </w:pPr>
      <w:r w:rsidRPr="00632825">
        <w:rPr>
          <w:sz w:val="28"/>
          <w:szCs w:val="28"/>
        </w:rPr>
        <w:t xml:space="preserve">3. </w:t>
      </w:r>
      <w:proofErr w:type="spellStart"/>
      <w:r w:rsidRPr="00632825">
        <w:rPr>
          <w:sz w:val="28"/>
          <w:szCs w:val="28"/>
        </w:rPr>
        <w:t>Kategorija</w:t>
      </w:r>
      <w:proofErr w:type="spellEnd"/>
      <w:r w:rsidRPr="00632825">
        <w:rPr>
          <w:sz w:val="28"/>
          <w:szCs w:val="28"/>
        </w:rPr>
        <w:t xml:space="preserve"> </w:t>
      </w:r>
      <w:proofErr w:type="spellStart"/>
      <w:r w:rsidRPr="00632825">
        <w:rPr>
          <w:sz w:val="28"/>
          <w:szCs w:val="28"/>
        </w:rPr>
        <w:t>Sodobna</w:t>
      </w:r>
      <w:proofErr w:type="spellEnd"/>
      <w:r w:rsidRPr="00632825">
        <w:rPr>
          <w:sz w:val="28"/>
          <w:szCs w:val="28"/>
        </w:rPr>
        <w:t xml:space="preserve"> </w:t>
      </w:r>
      <w:proofErr w:type="spellStart"/>
      <w:r w:rsidRPr="00632825">
        <w:rPr>
          <w:sz w:val="28"/>
          <w:szCs w:val="28"/>
        </w:rPr>
        <w:t>umetnost</w:t>
      </w:r>
      <w:proofErr w:type="spellEnd"/>
    </w:p>
    <w:p w14:paraId="7D542CB6" w14:textId="77777777" w:rsidR="00632825" w:rsidRDefault="00632825" w:rsidP="007D2F78">
      <w:pPr>
        <w:ind w:left="360" w:firstLine="0"/>
        <w:jc w:val="both"/>
        <w:rPr>
          <w:bCs/>
        </w:rPr>
      </w:pPr>
      <w:proofErr w:type="spellStart"/>
      <w:r w:rsidRPr="00632825">
        <w:rPr>
          <w:bCs/>
        </w:rPr>
        <w:t>Sprejeti</w:t>
      </w:r>
      <w:proofErr w:type="spellEnd"/>
      <w:r w:rsidRPr="00632825">
        <w:rPr>
          <w:bCs/>
        </w:rPr>
        <w:t xml:space="preserve"> </w:t>
      </w:r>
      <w:proofErr w:type="spellStart"/>
      <w:r w:rsidRPr="00632825">
        <w:rPr>
          <w:bCs/>
        </w:rPr>
        <w:t>umetniški</w:t>
      </w:r>
      <w:proofErr w:type="spellEnd"/>
      <w:r w:rsidRPr="00632825">
        <w:rPr>
          <w:bCs/>
        </w:rPr>
        <w:t xml:space="preserve"> </w:t>
      </w:r>
      <w:proofErr w:type="spellStart"/>
      <w:r w:rsidRPr="00632825">
        <w:rPr>
          <w:bCs/>
        </w:rPr>
        <w:t>projekti</w:t>
      </w:r>
      <w:proofErr w:type="spellEnd"/>
      <w:r w:rsidRPr="00632825">
        <w:rPr>
          <w:bCs/>
        </w:rPr>
        <w:t xml:space="preserve"> in </w:t>
      </w:r>
      <w:proofErr w:type="spellStart"/>
      <w:r w:rsidRPr="00632825">
        <w:rPr>
          <w:bCs/>
        </w:rPr>
        <w:t>umetniška</w:t>
      </w:r>
      <w:proofErr w:type="spellEnd"/>
      <w:r w:rsidRPr="00632825">
        <w:rPr>
          <w:bCs/>
        </w:rPr>
        <w:t xml:space="preserve"> </w:t>
      </w:r>
      <w:proofErr w:type="spellStart"/>
      <w:r w:rsidRPr="00632825">
        <w:rPr>
          <w:bCs/>
        </w:rPr>
        <w:t>dela</w:t>
      </w:r>
      <w:proofErr w:type="spellEnd"/>
      <w:r w:rsidRPr="00632825">
        <w:rPr>
          <w:bCs/>
        </w:rPr>
        <w:t xml:space="preserve">: </w:t>
      </w:r>
    </w:p>
    <w:p w14:paraId="308098F6" w14:textId="490905FE" w:rsidR="00F14D18" w:rsidRDefault="00632825" w:rsidP="007D2F78">
      <w:pPr>
        <w:ind w:left="360" w:firstLine="0"/>
        <w:jc w:val="both"/>
        <w:rPr>
          <w:b w:val="0"/>
        </w:rPr>
      </w:pPr>
      <w:proofErr w:type="spellStart"/>
      <w:r w:rsidRPr="00632825">
        <w:rPr>
          <w:b w:val="0"/>
        </w:rPr>
        <w:t>Umetniška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dela</w:t>
      </w:r>
      <w:proofErr w:type="spellEnd"/>
      <w:r w:rsidRPr="00632825">
        <w:rPr>
          <w:b w:val="0"/>
        </w:rPr>
        <w:t xml:space="preserve"> in </w:t>
      </w:r>
      <w:proofErr w:type="spellStart"/>
      <w:r w:rsidRPr="00632825">
        <w:rPr>
          <w:b w:val="0"/>
        </w:rPr>
        <w:t>projekti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ki</w:t>
      </w:r>
      <w:proofErr w:type="spellEnd"/>
      <w:r w:rsidRPr="00632825">
        <w:rPr>
          <w:b w:val="0"/>
        </w:rPr>
        <w:t xml:space="preserve"> se </w:t>
      </w:r>
      <w:proofErr w:type="spellStart"/>
      <w:r w:rsidRPr="00632825">
        <w:rPr>
          <w:b w:val="0"/>
        </w:rPr>
        <w:t>osredotočajo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na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raziskovanje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inovativnost</w:t>
      </w:r>
      <w:proofErr w:type="spellEnd"/>
      <w:r w:rsidRPr="00632825">
        <w:rPr>
          <w:b w:val="0"/>
        </w:rPr>
        <w:t xml:space="preserve"> in </w:t>
      </w:r>
      <w:proofErr w:type="spellStart"/>
      <w:r w:rsidRPr="00632825">
        <w:rPr>
          <w:b w:val="0"/>
        </w:rPr>
        <w:t>tematsko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uporabo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tekstilij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ob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tem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pa</w:t>
      </w:r>
      <w:proofErr w:type="spellEnd"/>
      <w:r w:rsidRPr="00632825">
        <w:rPr>
          <w:b w:val="0"/>
        </w:rPr>
        <w:t xml:space="preserve"> ne </w:t>
      </w:r>
      <w:proofErr w:type="spellStart"/>
      <w:r w:rsidRPr="00632825">
        <w:rPr>
          <w:b w:val="0"/>
        </w:rPr>
        <w:t>izključujejo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nobenega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medija</w:t>
      </w:r>
      <w:proofErr w:type="spellEnd"/>
      <w:r w:rsidRPr="00632825">
        <w:rPr>
          <w:b w:val="0"/>
        </w:rPr>
        <w:t xml:space="preserve"> ali </w:t>
      </w:r>
      <w:proofErr w:type="spellStart"/>
      <w:r w:rsidRPr="00632825">
        <w:rPr>
          <w:b w:val="0"/>
        </w:rPr>
        <w:t>izraznega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jezika</w:t>
      </w:r>
      <w:proofErr w:type="spellEnd"/>
      <w:r w:rsidRPr="00632825">
        <w:rPr>
          <w:b w:val="0"/>
        </w:rPr>
        <w:t xml:space="preserve">. </w:t>
      </w:r>
      <w:proofErr w:type="spellStart"/>
      <w:r w:rsidRPr="00632825">
        <w:rPr>
          <w:b w:val="0"/>
        </w:rPr>
        <w:t>Posebno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pozornost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bomo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namenili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projektom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ki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tekstilije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reinterpretirajo</w:t>
      </w:r>
      <w:proofErr w:type="spellEnd"/>
      <w:r w:rsidRPr="00632825">
        <w:rPr>
          <w:b w:val="0"/>
        </w:rPr>
        <w:t xml:space="preserve"> v </w:t>
      </w:r>
      <w:proofErr w:type="spellStart"/>
      <w:r w:rsidRPr="00632825">
        <w:rPr>
          <w:b w:val="0"/>
        </w:rPr>
        <w:t>simbolnem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kontekstu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na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primer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projekti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ki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tekstilije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obravnavajo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kot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simbol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združevanja</w:t>
      </w:r>
      <w:proofErr w:type="spellEnd"/>
      <w:r w:rsidRPr="00632825">
        <w:rPr>
          <w:b w:val="0"/>
        </w:rPr>
        <w:t xml:space="preserve"> in </w:t>
      </w:r>
      <w:proofErr w:type="spellStart"/>
      <w:r w:rsidRPr="00632825">
        <w:rPr>
          <w:b w:val="0"/>
        </w:rPr>
        <w:t>povezovanja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ljudi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kot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mrežo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povezanih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urbanih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vozlišč</w:t>
      </w:r>
      <w:proofErr w:type="spellEnd"/>
      <w:r w:rsidRPr="00632825">
        <w:rPr>
          <w:b w:val="0"/>
        </w:rPr>
        <w:t xml:space="preserve"> ali </w:t>
      </w:r>
      <w:proofErr w:type="spellStart"/>
      <w:r w:rsidRPr="00632825">
        <w:rPr>
          <w:b w:val="0"/>
        </w:rPr>
        <w:t>kot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vezivo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med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ljudmi</w:t>
      </w:r>
      <w:proofErr w:type="spellEnd"/>
      <w:r w:rsidRPr="00632825">
        <w:rPr>
          <w:b w:val="0"/>
        </w:rPr>
        <w:t xml:space="preserve"> in </w:t>
      </w:r>
      <w:proofErr w:type="spellStart"/>
      <w:r w:rsidRPr="00632825">
        <w:rPr>
          <w:b w:val="0"/>
        </w:rPr>
        <w:t>naravo</w:t>
      </w:r>
      <w:proofErr w:type="spellEnd"/>
      <w:r w:rsidRPr="00632825">
        <w:rPr>
          <w:b w:val="0"/>
        </w:rPr>
        <w:t xml:space="preserve">. </w:t>
      </w:r>
      <w:proofErr w:type="spellStart"/>
      <w:r w:rsidRPr="00632825">
        <w:rPr>
          <w:b w:val="0"/>
        </w:rPr>
        <w:t>Posebej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bomo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upoštevali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tudi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projekte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ki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vključujejo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elemente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lokalne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zgodovine</w:t>
      </w:r>
      <w:proofErr w:type="spellEnd"/>
      <w:r w:rsidRPr="00632825">
        <w:rPr>
          <w:b w:val="0"/>
        </w:rPr>
        <w:t xml:space="preserve"> in </w:t>
      </w:r>
      <w:proofErr w:type="spellStart"/>
      <w:r w:rsidRPr="00632825">
        <w:rPr>
          <w:b w:val="0"/>
        </w:rPr>
        <w:t>krajine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Gorice</w:t>
      </w:r>
      <w:proofErr w:type="spellEnd"/>
      <w:r w:rsidRPr="00632825">
        <w:rPr>
          <w:b w:val="0"/>
        </w:rPr>
        <w:t xml:space="preserve"> - Nove </w:t>
      </w:r>
      <w:proofErr w:type="spellStart"/>
      <w:r w:rsidRPr="00632825">
        <w:rPr>
          <w:b w:val="0"/>
        </w:rPr>
        <w:t>Gorice</w:t>
      </w:r>
      <w:proofErr w:type="spellEnd"/>
      <w:r w:rsidRPr="00632825">
        <w:rPr>
          <w:b w:val="0"/>
        </w:rPr>
        <w:t xml:space="preserve"> ter </w:t>
      </w:r>
      <w:proofErr w:type="spellStart"/>
      <w:r w:rsidRPr="00632825">
        <w:rPr>
          <w:b w:val="0"/>
        </w:rPr>
        <w:t>razmišljanja</w:t>
      </w:r>
      <w:proofErr w:type="spellEnd"/>
      <w:r w:rsidRPr="00632825">
        <w:rPr>
          <w:b w:val="0"/>
        </w:rPr>
        <w:t xml:space="preserve"> o </w:t>
      </w:r>
      <w:proofErr w:type="spellStart"/>
      <w:r w:rsidRPr="00632825">
        <w:rPr>
          <w:b w:val="0"/>
        </w:rPr>
        <w:t>dostopnosti</w:t>
      </w:r>
      <w:proofErr w:type="spellEnd"/>
      <w:r w:rsidRPr="00632825">
        <w:rPr>
          <w:b w:val="0"/>
        </w:rPr>
        <w:t xml:space="preserve"> in </w:t>
      </w:r>
      <w:proofErr w:type="spellStart"/>
      <w:r w:rsidRPr="00632825">
        <w:rPr>
          <w:b w:val="0"/>
        </w:rPr>
        <w:t>demokratičnosti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brez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omejitev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glede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medijev</w:t>
      </w:r>
      <w:proofErr w:type="spellEnd"/>
      <w:r w:rsidRPr="00632825">
        <w:rPr>
          <w:b w:val="0"/>
        </w:rPr>
        <w:t xml:space="preserve"> in </w:t>
      </w:r>
      <w:proofErr w:type="spellStart"/>
      <w:r w:rsidRPr="00632825">
        <w:rPr>
          <w:b w:val="0"/>
        </w:rPr>
        <w:t>jezikov</w:t>
      </w:r>
      <w:proofErr w:type="spellEnd"/>
      <w:r w:rsidRPr="00632825">
        <w:rPr>
          <w:b w:val="0"/>
        </w:rPr>
        <w:t xml:space="preserve">. </w:t>
      </w:r>
      <w:proofErr w:type="spellStart"/>
      <w:r w:rsidRPr="00632825">
        <w:rPr>
          <w:b w:val="0"/>
        </w:rPr>
        <w:t>Poudarek</w:t>
      </w:r>
      <w:proofErr w:type="spellEnd"/>
      <w:r w:rsidRPr="00632825">
        <w:rPr>
          <w:b w:val="0"/>
        </w:rPr>
        <w:t xml:space="preserve"> bo </w:t>
      </w:r>
      <w:proofErr w:type="spellStart"/>
      <w:r w:rsidRPr="00632825">
        <w:rPr>
          <w:b w:val="0"/>
        </w:rPr>
        <w:t>na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umetniških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delih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performativni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umetnosti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prispevkih</w:t>
      </w:r>
      <w:proofErr w:type="spellEnd"/>
      <w:r w:rsidRPr="00632825">
        <w:rPr>
          <w:b w:val="0"/>
        </w:rPr>
        <w:t xml:space="preserve"> in </w:t>
      </w:r>
      <w:proofErr w:type="spellStart"/>
      <w:r w:rsidRPr="00632825">
        <w:rPr>
          <w:b w:val="0"/>
        </w:rPr>
        <w:t>eksperimentih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ki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predlagajo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hibridizacijo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različnih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umetniških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izrazov</w:t>
      </w:r>
      <w:proofErr w:type="spellEnd"/>
      <w:r w:rsidRPr="00632825">
        <w:rPr>
          <w:b w:val="0"/>
        </w:rPr>
        <w:t xml:space="preserve"> (</w:t>
      </w:r>
      <w:proofErr w:type="spellStart"/>
      <w:r w:rsidRPr="00632825">
        <w:rPr>
          <w:b w:val="0"/>
        </w:rPr>
        <w:t>instalacije</w:t>
      </w:r>
      <w:proofErr w:type="spellEnd"/>
      <w:r w:rsidRPr="00632825">
        <w:rPr>
          <w:b w:val="0"/>
        </w:rPr>
        <w:t xml:space="preserve">, video </w:t>
      </w:r>
      <w:proofErr w:type="spellStart"/>
      <w:r w:rsidRPr="00632825">
        <w:rPr>
          <w:b w:val="0"/>
        </w:rPr>
        <w:t>umetnost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fotografsko-slikarska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dela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zvočne</w:t>
      </w:r>
      <w:proofErr w:type="spellEnd"/>
      <w:r w:rsidRPr="00632825">
        <w:rPr>
          <w:b w:val="0"/>
        </w:rPr>
        <w:t xml:space="preserve"> </w:t>
      </w:r>
      <w:proofErr w:type="spellStart"/>
      <w:r w:rsidRPr="00632825">
        <w:rPr>
          <w:b w:val="0"/>
        </w:rPr>
        <w:t>umetnine</w:t>
      </w:r>
      <w:proofErr w:type="spellEnd"/>
      <w:r w:rsidRPr="00632825">
        <w:rPr>
          <w:b w:val="0"/>
        </w:rPr>
        <w:t xml:space="preserve">, </w:t>
      </w:r>
      <w:proofErr w:type="spellStart"/>
      <w:r w:rsidRPr="00632825">
        <w:rPr>
          <w:b w:val="0"/>
        </w:rPr>
        <w:t>itd</w:t>
      </w:r>
      <w:proofErr w:type="spellEnd"/>
      <w:r w:rsidRPr="00632825">
        <w:rPr>
          <w:b w:val="0"/>
        </w:rPr>
        <w:t>.).</w:t>
      </w:r>
    </w:p>
    <w:p w14:paraId="7A37B856" w14:textId="77777777" w:rsidR="00632825" w:rsidRDefault="00632825" w:rsidP="007D2F78">
      <w:pPr>
        <w:ind w:left="360" w:firstLine="0"/>
        <w:jc w:val="both"/>
        <w:rPr>
          <w:b w:val="0"/>
        </w:rPr>
      </w:pPr>
    </w:p>
    <w:p w14:paraId="2644994E" w14:textId="77777777" w:rsidR="00632825" w:rsidRPr="00632825" w:rsidRDefault="00632825" w:rsidP="00632825">
      <w:pPr>
        <w:jc w:val="both"/>
        <w:rPr>
          <w:b w:val="0"/>
          <w:bCs/>
        </w:rPr>
      </w:pPr>
      <w:proofErr w:type="spellStart"/>
      <w:r w:rsidRPr="00632825">
        <w:rPr>
          <w:bCs/>
        </w:rPr>
        <w:t>Možnost</w:t>
      </w:r>
      <w:proofErr w:type="spellEnd"/>
      <w:r w:rsidRPr="00632825">
        <w:rPr>
          <w:bCs/>
        </w:rPr>
        <w:t xml:space="preserve"> </w:t>
      </w:r>
      <w:proofErr w:type="spellStart"/>
      <w:r w:rsidRPr="00632825">
        <w:rPr>
          <w:bCs/>
        </w:rPr>
        <w:t>sodelovanja</w:t>
      </w:r>
      <w:proofErr w:type="spellEnd"/>
      <w:r w:rsidRPr="00632825">
        <w:rPr>
          <w:bCs/>
        </w:rPr>
        <w:t xml:space="preserve"> je </w:t>
      </w:r>
      <w:proofErr w:type="spellStart"/>
      <w:r w:rsidRPr="00632825">
        <w:rPr>
          <w:bCs/>
        </w:rPr>
        <w:t>odprta</w:t>
      </w:r>
      <w:proofErr w:type="spellEnd"/>
      <w:r w:rsidRPr="00632825">
        <w:rPr>
          <w:bCs/>
        </w:rPr>
        <w:t xml:space="preserve"> za:</w:t>
      </w:r>
    </w:p>
    <w:p w14:paraId="14F6BDCA" w14:textId="77777777" w:rsidR="00632825" w:rsidRPr="00632825" w:rsidRDefault="00632825" w:rsidP="00632825">
      <w:pPr>
        <w:pStyle w:val="Paragrafoelenco"/>
        <w:numPr>
          <w:ilvl w:val="0"/>
          <w:numId w:val="12"/>
        </w:numPr>
        <w:jc w:val="both"/>
        <w:rPr>
          <w:b w:val="0"/>
          <w:bCs/>
        </w:rPr>
      </w:pPr>
      <w:proofErr w:type="spellStart"/>
      <w:r w:rsidRPr="00632825">
        <w:rPr>
          <w:b w:val="0"/>
          <w:bCs/>
        </w:rPr>
        <w:t>Študenti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umetnosti</w:t>
      </w:r>
      <w:proofErr w:type="spellEnd"/>
    </w:p>
    <w:p w14:paraId="58DBA933" w14:textId="77777777" w:rsidR="00632825" w:rsidRPr="00632825" w:rsidRDefault="00632825" w:rsidP="00632825">
      <w:pPr>
        <w:pStyle w:val="Paragrafoelenco"/>
        <w:numPr>
          <w:ilvl w:val="0"/>
          <w:numId w:val="12"/>
        </w:numPr>
        <w:jc w:val="both"/>
        <w:rPr>
          <w:b w:val="0"/>
          <w:bCs/>
        </w:rPr>
      </w:pPr>
      <w:proofErr w:type="spellStart"/>
      <w:r w:rsidRPr="00632825">
        <w:rPr>
          <w:b w:val="0"/>
          <w:bCs/>
        </w:rPr>
        <w:t>Samostojni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umetniki</w:t>
      </w:r>
      <w:proofErr w:type="spellEnd"/>
    </w:p>
    <w:p w14:paraId="7DF6F9EB" w14:textId="77777777" w:rsidR="00632825" w:rsidRPr="00632825" w:rsidRDefault="00632825" w:rsidP="00632825">
      <w:pPr>
        <w:pStyle w:val="Paragrafoelenco"/>
        <w:numPr>
          <w:ilvl w:val="0"/>
          <w:numId w:val="12"/>
        </w:numPr>
        <w:jc w:val="both"/>
        <w:rPr>
          <w:b w:val="0"/>
          <w:bCs/>
        </w:rPr>
      </w:pPr>
      <w:proofErr w:type="spellStart"/>
      <w:r w:rsidRPr="00632825">
        <w:rPr>
          <w:b w:val="0"/>
          <w:bCs/>
        </w:rPr>
        <w:t>Kolektivi</w:t>
      </w:r>
      <w:proofErr w:type="spellEnd"/>
      <w:r w:rsidRPr="00632825">
        <w:rPr>
          <w:b w:val="0"/>
          <w:bCs/>
        </w:rPr>
        <w:t>/</w:t>
      </w:r>
      <w:proofErr w:type="spellStart"/>
      <w:r w:rsidRPr="00632825">
        <w:rPr>
          <w:b w:val="0"/>
          <w:bCs/>
        </w:rPr>
        <w:t>skupine</w:t>
      </w:r>
      <w:proofErr w:type="spellEnd"/>
      <w:r w:rsidRPr="00632825">
        <w:rPr>
          <w:b w:val="0"/>
          <w:bCs/>
        </w:rPr>
        <w:t xml:space="preserve">: </w:t>
      </w:r>
      <w:proofErr w:type="spellStart"/>
      <w:r w:rsidRPr="00632825">
        <w:rPr>
          <w:b w:val="0"/>
          <w:bCs/>
        </w:rPr>
        <w:t>skupinska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udeležba</w:t>
      </w:r>
      <w:proofErr w:type="spellEnd"/>
      <w:r w:rsidRPr="00632825">
        <w:rPr>
          <w:b w:val="0"/>
          <w:bCs/>
        </w:rPr>
        <w:t xml:space="preserve"> je </w:t>
      </w:r>
      <w:proofErr w:type="spellStart"/>
      <w:r w:rsidRPr="00632825">
        <w:rPr>
          <w:b w:val="0"/>
          <w:bCs/>
        </w:rPr>
        <w:t>dovoljena</w:t>
      </w:r>
      <w:proofErr w:type="spellEnd"/>
      <w:r w:rsidRPr="00632825">
        <w:rPr>
          <w:b w:val="0"/>
          <w:bCs/>
        </w:rPr>
        <w:t xml:space="preserve">, </w:t>
      </w:r>
      <w:proofErr w:type="spellStart"/>
      <w:r w:rsidRPr="00632825">
        <w:rPr>
          <w:b w:val="0"/>
          <w:bCs/>
        </w:rPr>
        <w:t>vendar</w:t>
      </w:r>
      <w:proofErr w:type="spellEnd"/>
      <w:r w:rsidRPr="00632825">
        <w:rPr>
          <w:b w:val="0"/>
          <w:bCs/>
        </w:rPr>
        <w:t xml:space="preserve"> je </w:t>
      </w:r>
      <w:proofErr w:type="spellStart"/>
      <w:r w:rsidRPr="00632825">
        <w:rPr>
          <w:b w:val="0"/>
          <w:bCs/>
        </w:rPr>
        <w:t>potrebno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dolo?iti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vodjo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skupine</w:t>
      </w:r>
      <w:proofErr w:type="spellEnd"/>
      <w:r w:rsidRPr="00632825">
        <w:rPr>
          <w:b w:val="0"/>
          <w:bCs/>
        </w:rPr>
        <w:t xml:space="preserve">, </w:t>
      </w:r>
      <w:proofErr w:type="spellStart"/>
      <w:r w:rsidRPr="00632825">
        <w:rPr>
          <w:b w:val="0"/>
          <w:bCs/>
        </w:rPr>
        <w:t>ki</w:t>
      </w:r>
      <w:proofErr w:type="spellEnd"/>
      <w:r w:rsidRPr="00632825">
        <w:rPr>
          <w:b w:val="0"/>
          <w:bCs/>
        </w:rPr>
        <w:t xml:space="preserve"> bo </w:t>
      </w:r>
      <w:proofErr w:type="spellStart"/>
      <w:r w:rsidRPr="00632825">
        <w:rPr>
          <w:b w:val="0"/>
          <w:bCs/>
        </w:rPr>
        <w:t>prevzel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odgovornost</w:t>
      </w:r>
      <w:proofErr w:type="spellEnd"/>
      <w:r w:rsidRPr="00632825">
        <w:rPr>
          <w:b w:val="0"/>
          <w:bCs/>
        </w:rPr>
        <w:t xml:space="preserve"> in </w:t>
      </w:r>
      <w:proofErr w:type="spellStart"/>
      <w:r w:rsidRPr="00632825">
        <w:rPr>
          <w:b w:val="0"/>
          <w:bCs/>
        </w:rPr>
        <w:t>deloval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kot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glavna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kontaktna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oseba</w:t>
      </w:r>
      <w:proofErr w:type="spellEnd"/>
      <w:r w:rsidRPr="00632825">
        <w:rPr>
          <w:b w:val="0"/>
          <w:bCs/>
        </w:rPr>
        <w:t xml:space="preserve"> za </w:t>
      </w:r>
      <w:proofErr w:type="spellStart"/>
      <w:r w:rsidRPr="00632825">
        <w:rPr>
          <w:b w:val="0"/>
          <w:bCs/>
        </w:rPr>
        <w:t>organizacijo</w:t>
      </w:r>
      <w:proofErr w:type="spellEnd"/>
      <w:r w:rsidRPr="00632825">
        <w:rPr>
          <w:b w:val="0"/>
          <w:bCs/>
        </w:rPr>
        <w:t>.</w:t>
      </w:r>
    </w:p>
    <w:p w14:paraId="06DE97E6" w14:textId="682055F8" w:rsidR="00632825" w:rsidRPr="00632825" w:rsidRDefault="00632825" w:rsidP="00632825">
      <w:p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ab/>
      </w:r>
      <w:proofErr w:type="spellStart"/>
      <w:r w:rsidRPr="00632825">
        <w:rPr>
          <w:b w:val="0"/>
          <w:bCs/>
        </w:rPr>
        <w:t>Udeležba</w:t>
      </w:r>
      <w:proofErr w:type="spellEnd"/>
      <w:r w:rsidRPr="00632825">
        <w:rPr>
          <w:b w:val="0"/>
          <w:bCs/>
        </w:rPr>
        <w:t xml:space="preserve"> je </w:t>
      </w:r>
      <w:proofErr w:type="spellStart"/>
      <w:r w:rsidRPr="00632825">
        <w:rPr>
          <w:b w:val="0"/>
          <w:bCs/>
        </w:rPr>
        <w:t>prepovedana</w:t>
      </w:r>
      <w:proofErr w:type="spellEnd"/>
      <w:r w:rsidRPr="00632825">
        <w:rPr>
          <w:b w:val="0"/>
          <w:bCs/>
        </w:rPr>
        <w:t xml:space="preserve"> za ?lane </w:t>
      </w:r>
      <w:proofErr w:type="spellStart"/>
      <w:r w:rsidRPr="00632825">
        <w:rPr>
          <w:b w:val="0"/>
          <w:bCs/>
        </w:rPr>
        <w:t>žirije</w:t>
      </w:r>
      <w:proofErr w:type="spellEnd"/>
      <w:r w:rsidRPr="00632825">
        <w:rPr>
          <w:b w:val="0"/>
          <w:bCs/>
        </w:rPr>
        <w:t xml:space="preserve">, </w:t>
      </w:r>
      <w:proofErr w:type="spellStart"/>
      <w:r w:rsidRPr="00632825">
        <w:rPr>
          <w:b w:val="0"/>
          <w:bCs/>
        </w:rPr>
        <w:t>njihove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družinske</w:t>
      </w:r>
      <w:proofErr w:type="spellEnd"/>
      <w:r w:rsidRPr="00632825">
        <w:rPr>
          <w:b w:val="0"/>
          <w:bCs/>
        </w:rPr>
        <w:t xml:space="preserve"> ?lane, </w:t>
      </w:r>
      <w:proofErr w:type="spellStart"/>
      <w:r w:rsidRPr="00632825">
        <w:rPr>
          <w:b w:val="0"/>
          <w:bCs/>
        </w:rPr>
        <w:t>zaposlene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pri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promocijskih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organih</w:t>
      </w:r>
      <w:proofErr w:type="spellEnd"/>
      <w:r w:rsidRPr="00632825">
        <w:rPr>
          <w:b w:val="0"/>
          <w:bCs/>
        </w:rPr>
        <w:t xml:space="preserve"> in </w:t>
      </w:r>
      <w:proofErr w:type="spellStart"/>
      <w:r w:rsidRPr="00632825">
        <w:rPr>
          <w:b w:val="0"/>
          <w:bCs/>
        </w:rPr>
        <w:t>poklicnih</w:t>
      </w:r>
      <w:proofErr w:type="spellEnd"/>
      <w:r w:rsidRPr="00632825">
        <w:rPr>
          <w:b w:val="0"/>
          <w:bCs/>
        </w:rPr>
        <w:t xml:space="preserve"> </w:t>
      </w:r>
      <w:proofErr w:type="spellStart"/>
      <w:r w:rsidRPr="00632825">
        <w:rPr>
          <w:b w:val="0"/>
          <w:bCs/>
        </w:rPr>
        <w:t>uradih</w:t>
      </w:r>
      <w:proofErr w:type="spellEnd"/>
      <w:r w:rsidRPr="00632825">
        <w:rPr>
          <w:b w:val="0"/>
          <w:bCs/>
        </w:rPr>
        <w:t xml:space="preserve">, </w:t>
      </w:r>
      <w:proofErr w:type="spellStart"/>
      <w:r w:rsidRPr="00632825">
        <w:rPr>
          <w:b w:val="0"/>
          <w:bCs/>
        </w:rPr>
        <w:t>kjer</w:t>
      </w:r>
      <w:proofErr w:type="spellEnd"/>
      <w:r w:rsidRPr="00632825">
        <w:rPr>
          <w:b w:val="0"/>
          <w:bCs/>
        </w:rPr>
        <w:t xml:space="preserve"> so </w:t>
      </w:r>
      <w:proofErr w:type="spellStart"/>
      <w:r w:rsidRPr="00632825">
        <w:rPr>
          <w:b w:val="0"/>
          <w:bCs/>
        </w:rPr>
        <w:t>zaposleni</w:t>
      </w:r>
      <w:proofErr w:type="spellEnd"/>
      <w:r w:rsidRPr="00632825">
        <w:rPr>
          <w:b w:val="0"/>
          <w:bCs/>
        </w:rPr>
        <w:t xml:space="preserve"> ?lani </w:t>
      </w:r>
      <w:proofErr w:type="spellStart"/>
      <w:r w:rsidRPr="00632825">
        <w:rPr>
          <w:b w:val="0"/>
          <w:bCs/>
        </w:rPr>
        <w:t>žirije</w:t>
      </w:r>
      <w:proofErr w:type="spellEnd"/>
      <w:r w:rsidRPr="00632825">
        <w:rPr>
          <w:b w:val="0"/>
          <w:bCs/>
        </w:rPr>
        <w:t>.</w:t>
      </w:r>
    </w:p>
    <w:p w14:paraId="75AC2FDE" w14:textId="77777777" w:rsidR="00B70837" w:rsidRDefault="00B70837" w:rsidP="00C23CD3">
      <w:pPr>
        <w:ind w:left="0" w:firstLine="0"/>
        <w:jc w:val="both"/>
        <w:rPr>
          <w:b w:val="0"/>
        </w:rPr>
      </w:pPr>
    </w:p>
    <w:p w14:paraId="0A076C6D" w14:textId="77777777" w:rsidR="00B70837" w:rsidRPr="00B70837" w:rsidRDefault="00B70837" w:rsidP="00B70837">
      <w:pPr>
        <w:ind w:left="360" w:firstLine="0"/>
        <w:jc w:val="both"/>
      </w:pPr>
      <w:proofErr w:type="spellStart"/>
      <w:r w:rsidRPr="00B70837">
        <w:t>Nagrade</w:t>
      </w:r>
      <w:proofErr w:type="spellEnd"/>
      <w:r w:rsidRPr="00B70837">
        <w:t xml:space="preserve"> za </w:t>
      </w:r>
      <w:proofErr w:type="spellStart"/>
      <w:r w:rsidRPr="00B70837">
        <w:t>zmagovalce</w:t>
      </w:r>
      <w:proofErr w:type="spellEnd"/>
      <w:r w:rsidRPr="00B70837">
        <w:t xml:space="preserve"> </w:t>
      </w:r>
      <w:proofErr w:type="spellStart"/>
      <w:r w:rsidRPr="00B70837">
        <w:t>vključujejo</w:t>
      </w:r>
      <w:proofErr w:type="spellEnd"/>
      <w:r w:rsidRPr="00B70837">
        <w:t>:</w:t>
      </w:r>
    </w:p>
    <w:p w14:paraId="59D74991" w14:textId="77777777" w:rsidR="00B70837" w:rsidRPr="00B70837" w:rsidRDefault="00B70837" w:rsidP="00B70837">
      <w:pPr>
        <w:ind w:left="360" w:firstLine="0"/>
        <w:jc w:val="both"/>
        <w:rPr>
          <w:b w:val="0"/>
        </w:rPr>
      </w:pPr>
      <w:r w:rsidRPr="00B70837">
        <w:rPr>
          <w:b w:val="0"/>
        </w:rPr>
        <w:t>•</w:t>
      </w:r>
      <w:r w:rsidRPr="00B70837">
        <w:rPr>
          <w:b w:val="0"/>
        </w:rPr>
        <w:tab/>
      </w:r>
      <w:proofErr w:type="spellStart"/>
      <w:r w:rsidRPr="00B70837">
        <w:rPr>
          <w:b w:val="0"/>
        </w:rPr>
        <w:t>Razstava</w:t>
      </w:r>
      <w:proofErr w:type="spellEnd"/>
      <w:r w:rsidRPr="00B70837">
        <w:rPr>
          <w:b w:val="0"/>
        </w:rPr>
        <w:t xml:space="preserve"> del: </w:t>
      </w:r>
      <w:proofErr w:type="spellStart"/>
      <w:r w:rsidRPr="00B70837">
        <w:rPr>
          <w:b w:val="0"/>
        </w:rPr>
        <w:t>izbrana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dela</w:t>
      </w:r>
      <w:proofErr w:type="spellEnd"/>
      <w:r w:rsidRPr="00B70837">
        <w:rPr>
          <w:b w:val="0"/>
        </w:rPr>
        <w:t xml:space="preserve"> bodo </w:t>
      </w:r>
      <w:proofErr w:type="spellStart"/>
      <w:r w:rsidRPr="00B70837">
        <w:rPr>
          <w:b w:val="0"/>
        </w:rPr>
        <w:t>razstavljena</w:t>
      </w:r>
      <w:proofErr w:type="spellEnd"/>
      <w:r w:rsidRPr="00B70837">
        <w:rPr>
          <w:b w:val="0"/>
        </w:rPr>
        <w:t xml:space="preserve"> v </w:t>
      </w:r>
      <w:proofErr w:type="spellStart"/>
      <w:r w:rsidRPr="00B70837">
        <w:rPr>
          <w:b w:val="0"/>
        </w:rPr>
        <w:t>obsežni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razstavi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načrtovani</w:t>
      </w:r>
      <w:proofErr w:type="spellEnd"/>
      <w:r w:rsidRPr="00B70837">
        <w:rPr>
          <w:b w:val="0"/>
        </w:rPr>
        <w:t xml:space="preserve"> v </w:t>
      </w:r>
      <w:proofErr w:type="spellStart"/>
      <w:r w:rsidRPr="00B70837">
        <w:rPr>
          <w:b w:val="0"/>
        </w:rPr>
        <w:t>čezmejnem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mestu</w:t>
      </w:r>
      <w:proofErr w:type="spellEnd"/>
      <w:r w:rsidRPr="00B70837">
        <w:rPr>
          <w:b w:val="0"/>
        </w:rPr>
        <w:t xml:space="preserve"> v </w:t>
      </w:r>
      <w:proofErr w:type="spellStart"/>
      <w:r w:rsidRPr="00B70837">
        <w:rPr>
          <w:b w:val="0"/>
        </w:rPr>
        <w:t>okviru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tedna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oblikovanja</w:t>
      </w:r>
      <w:proofErr w:type="spellEnd"/>
      <w:r w:rsidRPr="00B70837">
        <w:rPr>
          <w:b w:val="0"/>
        </w:rPr>
        <w:t>.</w:t>
      </w:r>
    </w:p>
    <w:p w14:paraId="332E33D1" w14:textId="77777777" w:rsidR="00B70837" w:rsidRPr="00B70837" w:rsidRDefault="00B70837" w:rsidP="00B70837">
      <w:pPr>
        <w:ind w:left="360" w:firstLine="0"/>
        <w:jc w:val="both"/>
        <w:rPr>
          <w:b w:val="0"/>
        </w:rPr>
      </w:pPr>
      <w:r w:rsidRPr="00B70837">
        <w:rPr>
          <w:b w:val="0"/>
        </w:rPr>
        <w:t>•</w:t>
      </w:r>
      <w:r w:rsidRPr="00B70837">
        <w:rPr>
          <w:b w:val="0"/>
        </w:rPr>
        <w:tab/>
      </w:r>
      <w:proofErr w:type="spellStart"/>
      <w:r w:rsidRPr="00B70837">
        <w:rPr>
          <w:b w:val="0"/>
        </w:rPr>
        <w:t>Kritje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stroškov</w:t>
      </w:r>
      <w:proofErr w:type="spellEnd"/>
      <w:r w:rsidRPr="00B70837">
        <w:rPr>
          <w:b w:val="0"/>
        </w:rPr>
        <w:t xml:space="preserve">: </w:t>
      </w:r>
      <w:proofErr w:type="spellStart"/>
      <w:r w:rsidRPr="00B70837">
        <w:rPr>
          <w:b w:val="0"/>
        </w:rPr>
        <w:t>stroški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prevoza</w:t>
      </w:r>
      <w:proofErr w:type="spellEnd"/>
      <w:r w:rsidRPr="00B70837">
        <w:rPr>
          <w:b w:val="0"/>
        </w:rPr>
        <w:t xml:space="preserve"> in </w:t>
      </w:r>
      <w:proofErr w:type="spellStart"/>
      <w:r w:rsidRPr="00B70837">
        <w:rPr>
          <w:b w:val="0"/>
        </w:rPr>
        <w:t>pošiljanja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umetniških</w:t>
      </w:r>
      <w:proofErr w:type="spellEnd"/>
      <w:r w:rsidRPr="00B70837">
        <w:rPr>
          <w:b w:val="0"/>
        </w:rPr>
        <w:t xml:space="preserve"> del bodo </w:t>
      </w:r>
      <w:proofErr w:type="spellStart"/>
      <w:r w:rsidRPr="00B70837">
        <w:rPr>
          <w:b w:val="0"/>
        </w:rPr>
        <w:t>pokriti</w:t>
      </w:r>
      <w:proofErr w:type="spellEnd"/>
      <w:r w:rsidRPr="00B70837">
        <w:rPr>
          <w:b w:val="0"/>
        </w:rPr>
        <w:t>.</w:t>
      </w:r>
    </w:p>
    <w:p w14:paraId="0E86A13C" w14:textId="77777777" w:rsidR="00B70837" w:rsidRPr="00B70837" w:rsidRDefault="00B70837" w:rsidP="00B70837">
      <w:pPr>
        <w:ind w:left="360" w:firstLine="0"/>
        <w:jc w:val="both"/>
        <w:rPr>
          <w:b w:val="0"/>
        </w:rPr>
      </w:pPr>
      <w:r w:rsidRPr="00B70837">
        <w:rPr>
          <w:b w:val="0"/>
        </w:rPr>
        <w:t>•</w:t>
      </w:r>
      <w:r w:rsidRPr="00B70837">
        <w:rPr>
          <w:b w:val="0"/>
        </w:rPr>
        <w:tab/>
      </w:r>
      <w:proofErr w:type="spellStart"/>
      <w:r w:rsidRPr="00B70837">
        <w:rPr>
          <w:b w:val="0"/>
        </w:rPr>
        <w:t>Izbrani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sodobni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umetniki</w:t>
      </w:r>
      <w:proofErr w:type="spellEnd"/>
      <w:r w:rsidRPr="00B70837">
        <w:rPr>
          <w:b w:val="0"/>
        </w:rPr>
        <w:t xml:space="preserve"> bodo </w:t>
      </w:r>
      <w:proofErr w:type="spellStart"/>
      <w:r w:rsidRPr="00B70837">
        <w:rPr>
          <w:b w:val="0"/>
        </w:rPr>
        <w:t>imeli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priložnost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sodelovati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kot</w:t>
      </w:r>
      <w:proofErr w:type="spellEnd"/>
      <w:r w:rsidRPr="00B70837">
        <w:rPr>
          <w:b w:val="0"/>
        </w:rPr>
        <w:t xml:space="preserve"> protagonisti </w:t>
      </w:r>
      <w:proofErr w:type="spellStart"/>
      <w:r w:rsidRPr="00B70837">
        <w:rPr>
          <w:b w:val="0"/>
        </w:rPr>
        <w:t>na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dogodkih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pogovorih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delavnicah</w:t>
      </w:r>
      <w:proofErr w:type="spellEnd"/>
      <w:r w:rsidRPr="00B70837">
        <w:rPr>
          <w:b w:val="0"/>
        </w:rPr>
        <w:t xml:space="preserve"> in </w:t>
      </w:r>
      <w:proofErr w:type="spellStart"/>
      <w:r w:rsidRPr="00B70837">
        <w:rPr>
          <w:b w:val="0"/>
        </w:rPr>
        <w:t>dejavnostih</w:t>
      </w:r>
      <w:proofErr w:type="spellEnd"/>
      <w:r w:rsidRPr="00B70837">
        <w:rPr>
          <w:b w:val="0"/>
        </w:rPr>
        <w:t xml:space="preserve"> v </w:t>
      </w:r>
      <w:proofErr w:type="spellStart"/>
      <w:r w:rsidRPr="00B70837">
        <w:rPr>
          <w:b w:val="0"/>
        </w:rPr>
        <w:t>okviru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Evropske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prestolnice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kulture</w:t>
      </w:r>
      <w:proofErr w:type="spellEnd"/>
      <w:r w:rsidRPr="00B70837">
        <w:rPr>
          <w:b w:val="0"/>
        </w:rPr>
        <w:t xml:space="preserve"> GO! 2025, </w:t>
      </w:r>
      <w:proofErr w:type="spellStart"/>
      <w:r w:rsidRPr="00B70837">
        <w:rPr>
          <w:b w:val="0"/>
        </w:rPr>
        <w:t>namenjenih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promociji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lastRenderedPageBreak/>
        <w:t>njihovih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umetniških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praks</w:t>
      </w:r>
      <w:proofErr w:type="spellEnd"/>
      <w:r w:rsidRPr="00B70837">
        <w:rPr>
          <w:b w:val="0"/>
        </w:rPr>
        <w:t xml:space="preserve"> in </w:t>
      </w:r>
      <w:proofErr w:type="spellStart"/>
      <w:r w:rsidRPr="00B70837">
        <w:rPr>
          <w:b w:val="0"/>
        </w:rPr>
        <w:t>izkušenj</w:t>
      </w:r>
      <w:proofErr w:type="spellEnd"/>
      <w:r w:rsidRPr="00B70837">
        <w:rPr>
          <w:b w:val="0"/>
        </w:rPr>
        <w:t xml:space="preserve">. V </w:t>
      </w:r>
      <w:proofErr w:type="spellStart"/>
      <w:r w:rsidRPr="00B70837">
        <w:rPr>
          <w:b w:val="0"/>
        </w:rPr>
        <w:t>tem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primeru</w:t>
      </w:r>
      <w:proofErr w:type="spellEnd"/>
      <w:r w:rsidRPr="00B70837">
        <w:rPr>
          <w:b w:val="0"/>
        </w:rPr>
        <w:t xml:space="preserve"> bo </w:t>
      </w:r>
      <w:proofErr w:type="spellStart"/>
      <w:r w:rsidRPr="00B70837">
        <w:rPr>
          <w:b w:val="0"/>
        </w:rPr>
        <w:t>projekt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podprl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stroške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potovanja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prehrane</w:t>
      </w:r>
      <w:proofErr w:type="spellEnd"/>
      <w:r w:rsidRPr="00B70837">
        <w:rPr>
          <w:b w:val="0"/>
        </w:rPr>
        <w:t xml:space="preserve"> in </w:t>
      </w:r>
      <w:proofErr w:type="spellStart"/>
      <w:r w:rsidRPr="00B70837">
        <w:rPr>
          <w:b w:val="0"/>
        </w:rPr>
        <w:t>nastanitve</w:t>
      </w:r>
      <w:proofErr w:type="spellEnd"/>
      <w:r w:rsidRPr="00B70837">
        <w:rPr>
          <w:b w:val="0"/>
        </w:rPr>
        <w:t>.</w:t>
      </w:r>
    </w:p>
    <w:p w14:paraId="5DE43923" w14:textId="77777777" w:rsidR="00B70837" w:rsidRPr="00B70837" w:rsidRDefault="00B70837" w:rsidP="00B70837">
      <w:pPr>
        <w:ind w:left="360" w:firstLine="0"/>
        <w:jc w:val="both"/>
        <w:rPr>
          <w:b w:val="0"/>
        </w:rPr>
      </w:pPr>
      <w:r w:rsidRPr="00B70837">
        <w:rPr>
          <w:b w:val="0"/>
        </w:rPr>
        <w:t>•</w:t>
      </w:r>
      <w:r w:rsidRPr="00B70837">
        <w:rPr>
          <w:b w:val="0"/>
        </w:rPr>
        <w:tab/>
      </w:r>
      <w:proofErr w:type="spellStart"/>
      <w:r w:rsidRPr="00B70837">
        <w:rPr>
          <w:b w:val="0"/>
        </w:rPr>
        <w:t>Honorar</w:t>
      </w:r>
      <w:proofErr w:type="spellEnd"/>
      <w:r w:rsidRPr="00B70837">
        <w:rPr>
          <w:b w:val="0"/>
        </w:rPr>
        <w:t xml:space="preserve">: </w:t>
      </w:r>
      <w:proofErr w:type="spellStart"/>
      <w:r w:rsidRPr="00B70837">
        <w:rPr>
          <w:b w:val="0"/>
        </w:rPr>
        <w:t>izbrani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umetniki</w:t>
      </w:r>
      <w:proofErr w:type="spellEnd"/>
      <w:r w:rsidRPr="00B70837">
        <w:rPr>
          <w:b w:val="0"/>
        </w:rPr>
        <w:t xml:space="preserve"> bodo </w:t>
      </w:r>
      <w:proofErr w:type="spellStart"/>
      <w:r w:rsidRPr="00B70837">
        <w:rPr>
          <w:b w:val="0"/>
        </w:rPr>
        <w:t>prejeli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honorar</w:t>
      </w:r>
      <w:proofErr w:type="spellEnd"/>
      <w:r w:rsidRPr="00B70837">
        <w:rPr>
          <w:b w:val="0"/>
        </w:rPr>
        <w:t xml:space="preserve"> za </w:t>
      </w:r>
      <w:proofErr w:type="spellStart"/>
      <w:r w:rsidRPr="00B70837">
        <w:rPr>
          <w:b w:val="0"/>
        </w:rPr>
        <w:t>sodelovanje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na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dogodkih</w:t>
      </w:r>
      <w:proofErr w:type="spellEnd"/>
      <w:r w:rsidRPr="00B70837">
        <w:rPr>
          <w:b w:val="0"/>
        </w:rPr>
        <w:t xml:space="preserve"> in </w:t>
      </w:r>
      <w:proofErr w:type="spellStart"/>
      <w:r w:rsidRPr="00B70837">
        <w:rPr>
          <w:b w:val="0"/>
        </w:rPr>
        <w:t>izposojo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njihovih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umetniških</w:t>
      </w:r>
      <w:proofErr w:type="spellEnd"/>
      <w:r w:rsidRPr="00B70837">
        <w:rPr>
          <w:b w:val="0"/>
        </w:rPr>
        <w:t xml:space="preserve"> del.</w:t>
      </w:r>
    </w:p>
    <w:p w14:paraId="6A297845" w14:textId="77777777" w:rsidR="00B70837" w:rsidRDefault="00B70837" w:rsidP="00C23CD3">
      <w:pPr>
        <w:ind w:left="0" w:firstLine="0"/>
        <w:jc w:val="both"/>
        <w:rPr>
          <w:b w:val="0"/>
        </w:rPr>
      </w:pPr>
    </w:p>
    <w:p w14:paraId="6D51872D" w14:textId="318E3C48" w:rsidR="00B70837" w:rsidRPr="004037B2" w:rsidRDefault="00B70837" w:rsidP="004037B2">
      <w:pPr>
        <w:ind w:left="425" w:firstLine="0"/>
        <w:jc w:val="both"/>
      </w:pPr>
      <w:proofErr w:type="spellStart"/>
      <w:r w:rsidRPr="00B70837">
        <w:t>Postopek</w:t>
      </w:r>
      <w:proofErr w:type="spellEnd"/>
      <w:r w:rsidRPr="00B70837">
        <w:t xml:space="preserve"> </w:t>
      </w:r>
      <w:proofErr w:type="spellStart"/>
      <w:r w:rsidRPr="00B70837">
        <w:t>prijave</w:t>
      </w:r>
      <w:proofErr w:type="spellEnd"/>
      <w:r w:rsidRPr="00B70837">
        <w:t xml:space="preserve"> in </w:t>
      </w:r>
      <w:proofErr w:type="spellStart"/>
      <w:r w:rsidRPr="00B70837">
        <w:t>pravila</w:t>
      </w:r>
      <w:proofErr w:type="spellEnd"/>
      <w:r w:rsidRPr="00B70837">
        <w:t>:</w:t>
      </w:r>
    </w:p>
    <w:p w14:paraId="2950BAE6" w14:textId="77777777" w:rsidR="00B70837" w:rsidRPr="00B70837" w:rsidRDefault="00B70837" w:rsidP="00B70837">
      <w:pPr>
        <w:pStyle w:val="Paragrafoelenco"/>
        <w:numPr>
          <w:ilvl w:val="0"/>
          <w:numId w:val="14"/>
        </w:numPr>
        <w:jc w:val="both"/>
        <w:rPr>
          <w:b w:val="0"/>
        </w:rPr>
      </w:pPr>
      <w:r w:rsidRPr="00B70837">
        <w:rPr>
          <w:b w:val="0"/>
        </w:rPr>
        <w:t xml:space="preserve">Portfolio in </w:t>
      </w:r>
      <w:proofErr w:type="spellStart"/>
      <w:r w:rsidRPr="00B70837">
        <w:rPr>
          <w:b w:val="0"/>
        </w:rPr>
        <w:t>življenjepis</w:t>
      </w:r>
      <w:proofErr w:type="spellEnd"/>
    </w:p>
    <w:p w14:paraId="191ECA12" w14:textId="77777777" w:rsidR="00B70837" w:rsidRPr="00B70837" w:rsidRDefault="00B70837" w:rsidP="00B70837">
      <w:pPr>
        <w:pStyle w:val="Paragrafoelenco"/>
        <w:numPr>
          <w:ilvl w:val="0"/>
          <w:numId w:val="14"/>
        </w:numPr>
        <w:jc w:val="both"/>
        <w:rPr>
          <w:b w:val="0"/>
        </w:rPr>
      </w:pPr>
      <w:r w:rsidRPr="00B70837">
        <w:rPr>
          <w:b w:val="0"/>
        </w:rPr>
        <w:t xml:space="preserve">V </w:t>
      </w:r>
      <w:proofErr w:type="spellStart"/>
      <w:r w:rsidRPr="00B70837">
        <w:rPr>
          <w:b w:val="0"/>
        </w:rPr>
        <w:t>lo?eni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datoteki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pošljite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opis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vašega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tekstilnega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projekta</w:t>
      </w:r>
      <w:proofErr w:type="spellEnd"/>
      <w:r w:rsidRPr="00B70837">
        <w:rPr>
          <w:b w:val="0"/>
        </w:rPr>
        <w:t xml:space="preserve"> ali </w:t>
      </w:r>
      <w:proofErr w:type="spellStart"/>
      <w:r w:rsidRPr="00B70837">
        <w:rPr>
          <w:b w:val="0"/>
        </w:rPr>
        <w:t>izdelka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podprt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naj</w:t>
      </w:r>
      <w:proofErr w:type="spellEnd"/>
      <w:r w:rsidRPr="00B70837">
        <w:rPr>
          <w:b w:val="0"/>
        </w:rPr>
        <w:t xml:space="preserve"> bo z </w:t>
      </w:r>
      <w:proofErr w:type="spellStart"/>
      <w:r w:rsidRPr="00B70837">
        <w:rPr>
          <w:b w:val="0"/>
        </w:rPr>
        <w:t>tehni?nimi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risbami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ilustracijami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slikami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fotografijami</w:t>
      </w:r>
      <w:proofErr w:type="spellEnd"/>
      <w:r w:rsidRPr="00B70837">
        <w:rPr>
          <w:b w:val="0"/>
        </w:rPr>
        <w:t xml:space="preserve"> ali </w:t>
      </w:r>
      <w:proofErr w:type="spellStart"/>
      <w:r w:rsidRPr="00B70837">
        <w:rPr>
          <w:b w:val="0"/>
        </w:rPr>
        <w:t>renderji</w:t>
      </w:r>
      <w:proofErr w:type="spellEnd"/>
      <w:r w:rsidRPr="00B70837">
        <w:rPr>
          <w:b w:val="0"/>
        </w:rPr>
        <w:t xml:space="preserve">, </w:t>
      </w:r>
      <w:proofErr w:type="spellStart"/>
      <w:r w:rsidRPr="00B70837">
        <w:rPr>
          <w:b w:val="0"/>
        </w:rPr>
        <w:t>skupaj</w:t>
      </w:r>
      <w:proofErr w:type="spellEnd"/>
      <w:r w:rsidRPr="00B70837">
        <w:rPr>
          <w:b w:val="0"/>
        </w:rPr>
        <w:t xml:space="preserve"> s </w:t>
      </w:r>
      <w:proofErr w:type="spellStart"/>
      <w:r w:rsidRPr="00B70837">
        <w:rPr>
          <w:b w:val="0"/>
        </w:rPr>
        <w:t>kratkim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opisom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koncepta</w:t>
      </w:r>
      <w:proofErr w:type="spellEnd"/>
      <w:r w:rsidRPr="00B70837">
        <w:rPr>
          <w:b w:val="0"/>
        </w:rPr>
        <w:t xml:space="preserve"> in </w:t>
      </w:r>
      <w:proofErr w:type="spellStart"/>
      <w:r w:rsidRPr="00B70837">
        <w:rPr>
          <w:b w:val="0"/>
        </w:rPr>
        <w:t>uporabljenih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materialov</w:t>
      </w:r>
      <w:proofErr w:type="spellEnd"/>
    </w:p>
    <w:p w14:paraId="4D3AD713" w14:textId="77777777" w:rsidR="00B70837" w:rsidRPr="00B70837" w:rsidRDefault="00B70837" w:rsidP="00B70837">
      <w:pPr>
        <w:pStyle w:val="Paragrafoelenco"/>
        <w:numPr>
          <w:ilvl w:val="0"/>
          <w:numId w:val="14"/>
        </w:numPr>
        <w:jc w:val="both"/>
        <w:rPr>
          <w:b w:val="0"/>
        </w:rPr>
      </w:pPr>
      <w:proofErr w:type="spellStart"/>
      <w:r w:rsidRPr="00B70837">
        <w:rPr>
          <w:b w:val="0"/>
        </w:rPr>
        <w:t>Velik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datoteke</w:t>
      </w:r>
      <w:proofErr w:type="spellEnd"/>
      <w:r w:rsidRPr="00B70837">
        <w:rPr>
          <w:b w:val="0"/>
        </w:rPr>
        <w:t xml:space="preserve">: Za </w:t>
      </w:r>
      <w:proofErr w:type="spellStart"/>
      <w:r w:rsidRPr="00B70837">
        <w:rPr>
          <w:b w:val="0"/>
        </w:rPr>
        <w:t>pošiljanje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ve?jih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datotek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kot</w:t>
      </w:r>
      <w:proofErr w:type="spellEnd"/>
      <w:r w:rsidRPr="00B70837">
        <w:rPr>
          <w:b w:val="0"/>
        </w:rPr>
        <w:t xml:space="preserve"> so </w:t>
      </w:r>
      <w:proofErr w:type="spellStart"/>
      <w:r w:rsidRPr="00B70837">
        <w:rPr>
          <w:b w:val="0"/>
        </w:rPr>
        <w:t>videoposnetkov</w:t>
      </w:r>
      <w:proofErr w:type="spellEnd"/>
      <w:r w:rsidRPr="00B70837">
        <w:rPr>
          <w:b w:val="0"/>
        </w:rPr>
        <w:t xml:space="preserve"> ali </w:t>
      </w:r>
      <w:proofErr w:type="spellStart"/>
      <w:r w:rsidRPr="00B70837">
        <w:rPr>
          <w:b w:val="0"/>
        </w:rPr>
        <w:t>fotografij</w:t>
      </w:r>
      <w:proofErr w:type="spellEnd"/>
      <w:r w:rsidRPr="00B70837">
        <w:rPr>
          <w:b w:val="0"/>
        </w:rPr>
        <w:t xml:space="preserve"> v </w:t>
      </w:r>
      <w:proofErr w:type="spellStart"/>
      <w:r w:rsidRPr="00B70837">
        <w:rPr>
          <w:b w:val="0"/>
        </w:rPr>
        <w:t>visoki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lo?ljivosti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uporabite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storitev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WeTransfer</w:t>
      </w:r>
      <w:proofErr w:type="spellEnd"/>
    </w:p>
    <w:p w14:paraId="6559D921" w14:textId="77777777" w:rsidR="00B70837" w:rsidRPr="00B70837" w:rsidRDefault="00B70837" w:rsidP="00B70837">
      <w:pPr>
        <w:pStyle w:val="Paragrafoelenco"/>
        <w:numPr>
          <w:ilvl w:val="0"/>
          <w:numId w:val="14"/>
        </w:numPr>
        <w:jc w:val="both"/>
        <w:rPr>
          <w:b w:val="0"/>
        </w:rPr>
      </w:pPr>
      <w:proofErr w:type="spellStart"/>
      <w:r w:rsidRPr="00B70837">
        <w:rPr>
          <w:b w:val="0"/>
        </w:rPr>
        <w:t>Pošljite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na</w:t>
      </w:r>
      <w:proofErr w:type="spellEnd"/>
      <w:r w:rsidRPr="00B70837">
        <w:rPr>
          <w:b w:val="0"/>
        </w:rPr>
        <w:t xml:space="preserve"> e-</w:t>
      </w:r>
      <w:proofErr w:type="spellStart"/>
      <w:r w:rsidRPr="00B70837">
        <w:rPr>
          <w:b w:val="0"/>
        </w:rPr>
        <w:t>poštni</w:t>
      </w:r>
      <w:proofErr w:type="spellEnd"/>
      <w:r w:rsidRPr="00B70837">
        <w:rPr>
          <w:b w:val="0"/>
        </w:rPr>
        <w:t xml:space="preserve"> </w:t>
      </w:r>
      <w:proofErr w:type="spellStart"/>
      <w:r w:rsidRPr="00B70837">
        <w:rPr>
          <w:b w:val="0"/>
        </w:rPr>
        <w:t>naslov</w:t>
      </w:r>
      <w:proofErr w:type="spellEnd"/>
      <w:r w:rsidRPr="00B70837">
        <w:rPr>
          <w:b w:val="0"/>
        </w:rPr>
        <w:t xml:space="preserve">: call@iodeposito.org </w:t>
      </w:r>
    </w:p>
    <w:p w14:paraId="42EBB00A" w14:textId="77777777" w:rsidR="00B70837" w:rsidRPr="00B70837" w:rsidRDefault="00B70837" w:rsidP="00B70837">
      <w:pPr>
        <w:pStyle w:val="Paragrafoelenco"/>
        <w:numPr>
          <w:ilvl w:val="0"/>
          <w:numId w:val="14"/>
        </w:numPr>
        <w:jc w:val="both"/>
        <w:rPr>
          <w:b w:val="0"/>
        </w:rPr>
      </w:pPr>
      <w:proofErr w:type="spellStart"/>
      <w:r w:rsidRPr="00B70837">
        <w:rPr>
          <w:b w:val="0"/>
        </w:rPr>
        <w:t>Rok</w:t>
      </w:r>
      <w:proofErr w:type="spellEnd"/>
      <w:r w:rsidRPr="00B70837">
        <w:rPr>
          <w:b w:val="0"/>
        </w:rPr>
        <w:t xml:space="preserve"> za </w:t>
      </w:r>
      <w:proofErr w:type="spellStart"/>
      <w:r w:rsidRPr="00B70837">
        <w:rPr>
          <w:b w:val="0"/>
        </w:rPr>
        <w:t>prijavo</w:t>
      </w:r>
      <w:proofErr w:type="spellEnd"/>
      <w:r w:rsidRPr="00B70837">
        <w:rPr>
          <w:b w:val="0"/>
        </w:rPr>
        <w:t xml:space="preserve">: 15. </w:t>
      </w:r>
      <w:proofErr w:type="spellStart"/>
      <w:r w:rsidRPr="00B70837">
        <w:rPr>
          <w:b w:val="0"/>
        </w:rPr>
        <w:t>junij</w:t>
      </w:r>
      <w:proofErr w:type="spellEnd"/>
      <w:r w:rsidRPr="00B70837">
        <w:rPr>
          <w:b w:val="0"/>
        </w:rPr>
        <w:t xml:space="preserve"> 2024 do 14:00 </w:t>
      </w:r>
      <w:proofErr w:type="spellStart"/>
      <w:r w:rsidRPr="00B70837">
        <w:rPr>
          <w:b w:val="0"/>
        </w:rPr>
        <w:t>ure</w:t>
      </w:r>
      <w:proofErr w:type="spellEnd"/>
      <w:r w:rsidRPr="00B70837">
        <w:rPr>
          <w:b w:val="0"/>
        </w:rPr>
        <w:t xml:space="preserve"> (CET)</w:t>
      </w:r>
    </w:p>
    <w:p w14:paraId="7ED7EDA8" w14:textId="6D3D3580" w:rsidR="002F241A" w:rsidRDefault="00047E54" w:rsidP="00047E54">
      <w:pPr>
        <w:tabs>
          <w:tab w:val="left" w:pos="2295"/>
        </w:tabs>
        <w:ind w:left="0" w:firstLine="0"/>
        <w:jc w:val="both"/>
      </w:pPr>
      <w:r>
        <w:tab/>
      </w:r>
    </w:p>
    <w:p w14:paraId="7A909314" w14:textId="77777777" w:rsidR="00047E54" w:rsidRDefault="00047E54" w:rsidP="00627000">
      <w:pPr>
        <w:ind w:left="360" w:firstLine="0"/>
        <w:jc w:val="both"/>
        <w:rPr>
          <w:sz w:val="28"/>
          <w:szCs w:val="28"/>
        </w:rPr>
      </w:pPr>
      <w:r w:rsidRPr="00047E54">
        <w:rPr>
          <w:sz w:val="28"/>
          <w:szCs w:val="28"/>
        </w:rPr>
        <w:t xml:space="preserve">4. </w:t>
      </w:r>
      <w:proofErr w:type="spellStart"/>
      <w:r w:rsidRPr="00047E54">
        <w:rPr>
          <w:sz w:val="28"/>
          <w:szCs w:val="28"/>
        </w:rPr>
        <w:t>Strokovna</w:t>
      </w:r>
      <w:proofErr w:type="spellEnd"/>
      <w:r w:rsidRPr="00047E54">
        <w:rPr>
          <w:sz w:val="28"/>
          <w:szCs w:val="28"/>
        </w:rPr>
        <w:t xml:space="preserve"> </w:t>
      </w:r>
      <w:proofErr w:type="spellStart"/>
      <w:r w:rsidRPr="00047E54">
        <w:rPr>
          <w:sz w:val="28"/>
          <w:szCs w:val="28"/>
        </w:rPr>
        <w:t>žirija</w:t>
      </w:r>
      <w:proofErr w:type="spellEnd"/>
      <w:r w:rsidRPr="00047E54">
        <w:rPr>
          <w:sz w:val="28"/>
          <w:szCs w:val="28"/>
        </w:rPr>
        <w:t xml:space="preserve"> </w:t>
      </w:r>
    </w:p>
    <w:p w14:paraId="34C493AD" w14:textId="77777777" w:rsidR="00047E54" w:rsidRPr="00047E54" w:rsidRDefault="00047E54" w:rsidP="00047E54">
      <w:pPr>
        <w:ind w:left="360" w:firstLine="0"/>
        <w:jc w:val="both"/>
        <w:rPr>
          <w:b w:val="0"/>
        </w:rPr>
      </w:pPr>
      <w:proofErr w:type="spellStart"/>
      <w:r w:rsidRPr="00047E54">
        <w:rPr>
          <w:b w:val="0"/>
        </w:rPr>
        <w:t>Projekte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bosta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ocenjevali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dve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ločeni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strokovni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žiriji</w:t>
      </w:r>
      <w:proofErr w:type="spellEnd"/>
      <w:r w:rsidRPr="00047E54">
        <w:rPr>
          <w:b w:val="0"/>
        </w:rPr>
        <w:t xml:space="preserve">, </w:t>
      </w:r>
      <w:proofErr w:type="spellStart"/>
      <w:r w:rsidRPr="00047E54">
        <w:rPr>
          <w:b w:val="0"/>
        </w:rPr>
        <w:t>vsako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sestavljajo</w:t>
      </w:r>
      <w:proofErr w:type="spellEnd"/>
      <w:r w:rsidRPr="00047E54">
        <w:rPr>
          <w:b w:val="0"/>
        </w:rPr>
        <w:t xml:space="preserve"> tri </w:t>
      </w:r>
      <w:proofErr w:type="spellStart"/>
      <w:r w:rsidRPr="00047E54">
        <w:rPr>
          <w:b w:val="0"/>
        </w:rPr>
        <w:t>osebe</w:t>
      </w:r>
      <w:proofErr w:type="spellEnd"/>
      <w:r w:rsidRPr="00047E54">
        <w:rPr>
          <w:b w:val="0"/>
        </w:rPr>
        <w:t xml:space="preserve"> z </w:t>
      </w:r>
      <w:proofErr w:type="spellStart"/>
      <w:r w:rsidRPr="00047E54">
        <w:rPr>
          <w:b w:val="0"/>
        </w:rPr>
        <w:t>glasovalno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pravico</w:t>
      </w:r>
      <w:proofErr w:type="spellEnd"/>
      <w:r w:rsidRPr="00047E54">
        <w:rPr>
          <w:b w:val="0"/>
        </w:rPr>
        <w:t xml:space="preserve">. </w:t>
      </w:r>
      <w:proofErr w:type="spellStart"/>
      <w:r w:rsidRPr="00047E54">
        <w:rPr>
          <w:b w:val="0"/>
        </w:rPr>
        <w:t>Odločitve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žirije</w:t>
      </w:r>
      <w:proofErr w:type="spellEnd"/>
      <w:r w:rsidRPr="00047E54">
        <w:rPr>
          <w:b w:val="0"/>
        </w:rPr>
        <w:t xml:space="preserve"> bodo </w:t>
      </w:r>
      <w:proofErr w:type="spellStart"/>
      <w:r w:rsidRPr="00047E54">
        <w:rPr>
          <w:b w:val="0"/>
        </w:rPr>
        <w:t>sprejete</w:t>
      </w:r>
      <w:proofErr w:type="spellEnd"/>
      <w:r w:rsidRPr="00047E54">
        <w:rPr>
          <w:b w:val="0"/>
        </w:rPr>
        <w:t xml:space="preserve"> z </w:t>
      </w:r>
      <w:proofErr w:type="spellStart"/>
      <w:r w:rsidRPr="00047E54">
        <w:rPr>
          <w:b w:val="0"/>
        </w:rPr>
        <w:t>večinskim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glasovanjem</w:t>
      </w:r>
      <w:proofErr w:type="spellEnd"/>
      <w:r w:rsidRPr="00047E54">
        <w:rPr>
          <w:b w:val="0"/>
        </w:rPr>
        <w:t xml:space="preserve"> in bodo </w:t>
      </w:r>
      <w:proofErr w:type="spellStart"/>
      <w:r w:rsidRPr="00047E54">
        <w:rPr>
          <w:b w:val="0"/>
        </w:rPr>
        <w:t>dokončne</w:t>
      </w:r>
      <w:proofErr w:type="spellEnd"/>
      <w:r w:rsidRPr="00047E54">
        <w:rPr>
          <w:b w:val="0"/>
        </w:rPr>
        <w:t xml:space="preserve">. </w:t>
      </w:r>
    </w:p>
    <w:p w14:paraId="1B714A43" w14:textId="746215A2" w:rsidR="00E84A53" w:rsidRDefault="00047E54" w:rsidP="00047E54">
      <w:pPr>
        <w:ind w:left="360" w:firstLine="0"/>
        <w:jc w:val="both"/>
        <w:rPr>
          <w:b w:val="0"/>
        </w:rPr>
      </w:pPr>
      <w:proofErr w:type="spellStart"/>
      <w:r w:rsidRPr="00047E54">
        <w:rPr>
          <w:b w:val="0"/>
        </w:rPr>
        <w:t>Strokovna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žirija</w:t>
      </w:r>
      <w:proofErr w:type="spellEnd"/>
      <w:r w:rsidRPr="00047E54">
        <w:rPr>
          <w:b w:val="0"/>
        </w:rPr>
        <w:t xml:space="preserve"> si </w:t>
      </w:r>
      <w:proofErr w:type="spellStart"/>
      <w:r w:rsidRPr="00047E54">
        <w:rPr>
          <w:b w:val="0"/>
        </w:rPr>
        <w:t>pridržuje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pravico</w:t>
      </w:r>
      <w:proofErr w:type="spellEnd"/>
      <w:r w:rsidRPr="00047E54">
        <w:rPr>
          <w:b w:val="0"/>
        </w:rPr>
        <w:t xml:space="preserve">, da </w:t>
      </w:r>
      <w:proofErr w:type="spellStart"/>
      <w:r w:rsidRPr="00047E54">
        <w:rPr>
          <w:b w:val="0"/>
        </w:rPr>
        <w:t>glede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na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število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vrsto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prejetih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prijav</w:t>
      </w:r>
      <w:proofErr w:type="spellEnd"/>
      <w:r w:rsidRPr="00047E54">
        <w:rPr>
          <w:b w:val="0"/>
        </w:rPr>
        <w:t xml:space="preserve">, </w:t>
      </w:r>
      <w:proofErr w:type="spellStart"/>
      <w:r w:rsidRPr="00047E54">
        <w:rPr>
          <w:b w:val="0"/>
        </w:rPr>
        <w:t>po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lastni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presoji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povabi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oblikovalce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umetnike</w:t>
      </w:r>
      <w:proofErr w:type="spellEnd"/>
      <w:r w:rsidRPr="00047E54">
        <w:rPr>
          <w:b w:val="0"/>
        </w:rPr>
        <w:t xml:space="preserve"> k </w:t>
      </w:r>
      <w:proofErr w:type="spellStart"/>
      <w:r w:rsidRPr="00047E54">
        <w:rPr>
          <w:b w:val="0"/>
        </w:rPr>
        <w:t>neposrednemu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sodelovanju</w:t>
      </w:r>
      <w:proofErr w:type="spellEnd"/>
      <w:r w:rsidRPr="00047E54">
        <w:rPr>
          <w:b w:val="0"/>
        </w:rPr>
        <w:t xml:space="preserve"> v </w:t>
      </w:r>
      <w:proofErr w:type="spellStart"/>
      <w:r w:rsidRPr="00047E54">
        <w:rPr>
          <w:b w:val="0"/>
        </w:rPr>
        <w:t>programu</w:t>
      </w:r>
      <w:proofErr w:type="spellEnd"/>
      <w:r w:rsidRPr="00047E54">
        <w:rPr>
          <w:b w:val="0"/>
        </w:rPr>
        <w:t xml:space="preserve"> za </w:t>
      </w:r>
      <w:proofErr w:type="spellStart"/>
      <w:r w:rsidRPr="00047E54">
        <w:rPr>
          <w:b w:val="0"/>
        </w:rPr>
        <w:t>uskladitev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ciljev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vsebine</w:t>
      </w:r>
      <w:proofErr w:type="spellEnd"/>
      <w:r w:rsidRPr="00047E54">
        <w:rPr>
          <w:b w:val="0"/>
        </w:rPr>
        <w:t>.</w:t>
      </w:r>
    </w:p>
    <w:p w14:paraId="71E4D41F" w14:textId="77777777" w:rsidR="00047E54" w:rsidRDefault="00047E54" w:rsidP="00047E54">
      <w:pPr>
        <w:ind w:left="360" w:firstLine="0"/>
        <w:jc w:val="both"/>
      </w:pPr>
    </w:p>
    <w:p w14:paraId="60501008" w14:textId="77777777" w:rsidR="00047E54" w:rsidRDefault="00047E54" w:rsidP="00627000">
      <w:pPr>
        <w:ind w:left="425" w:firstLine="0"/>
        <w:jc w:val="both"/>
        <w:rPr>
          <w:sz w:val="28"/>
          <w:szCs w:val="28"/>
        </w:rPr>
      </w:pPr>
      <w:r w:rsidRPr="00047E54">
        <w:rPr>
          <w:sz w:val="28"/>
          <w:szCs w:val="28"/>
        </w:rPr>
        <w:t xml:space="preserve">5. </w:t>
      </w:r>
      <w:proofErr w:type="spellStart"/>
      <w:r w:rsidRPr="00047E54">
        <w:rPr>
          <w:sz w:val="28"/>
          <w:szCs w:val="28"/>
        </w:rPr>
        <w:t>Skrbnik</w:t>
      </w:r>
      <w:proofErr w:type="spellEnd"/>
      <w:r w:rsidRPr="00047E54">
        <w:rPr>
          <w:sz w:val="28"/>
          <w:szCs w:val="28"/>
        </w:rPr>
        <w:t xml:space="preserve"> </w:t>
      </w:r>
      <w:proofErr w:type="spellStart"/>
      <w:r w:rsidRPr="00047E54">
        <w:rPr>
          <w:sz w:val="28"/>
          <w:szCs w:val="28"/>
        </w:rPr>
        <w:t>razpisa</w:t>
      </w:r>
      <w:proofErr w:type="spellEnd"/>
      <w:r w:rsidRPr="00047E54">
        <w:rPr>
          <w:sz w:val="28"/>
          <w:szCs w:val="28"/>
        </w:rPr>
        <w:t xml:space="preserve"> </w:t>
      </w:r>
    </w:p>
    <w:p w14:paraId="392E5F6A" w14:textId="16EC8DB9" w:rsidR="00BD471E" w:rsidRDefault="00047E54" w:rsidP="00047E54">
      <w:pPr>
        <w:ind w:left="425" w:firstLine="0"/>
        <w:jc w:val="both"/>
        <w:rPr>
          <w:b w:val="0"/>
        </w:rPr>
      </w:pPr>
      <w:proofErr w:type="spellStart"/>
      <w:r w:rsidRPr="00047E54">
        <w:rPr>
          <w:b w:val="0"/>
        </w:rPr>
        <w:t>Skrbnik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razpisa</w:t>
      </w:r>
      <w:proofErr w:type="spellEnd"/>
      <w:r w:rsidRPr="00047E54">
        <w:rPr>
          <w:b w:val="0"/>
        </w:rPr>
        <w:t xml:space="preserve"> je </w:t>
      </w:r>
      <w:proofErr w:type="spellStart"/>
      <w:r w:rsidRPr="00047E54">
        <w:rPr>
          <w:b w:val="0"/>
        </w:rPr>
        <w:t>Muzej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oblikovanja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Furlanije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Julijske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krajine</w:t>
      </w:r>
      <w:proofErr w:type="spellEnd"/>
      <w:r w:rsidRPr="00047E54">
        <w:rPr>
          <w:b w:val="0"/>
        </w:rPr>
        <w:t xml:space="preserve">, </w:t>
      </w:r>
      <w:proofErr w:type="spellStart"/>
      <w:r w:rsidRPr="00047E54">
        <w:rPr>
          <w:b w:val="0"/>
        </w:rPr>
        <w:t>MuDeFri</w:t>
      </w:r>
      <w:proofErr w:type="spellEnd"/>
      <w:r w:rsidRPr="00047E54">
        <w:rPr>
          <w:b w:val="0"/>
        </w:rPr>
        <w:t>, APS.</w:t>
      </w:r>
    </w:p>
    <w:p w14:paraId="0C05C11C" w14:textId="77777777" w:rsidR="00047E54" w:rsidRDefault="00047E54" w:rsidP="00047E54">
      <w:pPr>
        <w:ind w:left="425" w:firstLine="0"/>
        <w:jc w:val="both"/>
        <w:rPr>
          <w:sz w:val="28"/>
          <w:szCs w:val="28"/>
        </w:rPr>
      </w:pPr>
    </w:p>
    <w:p w14:paraId="05F8701B" w14:textId="3EE276CF" w:rsidR="00047E54" w:rsidRDefault="00047E54" w:rsidP="00047E54">
      <w:pPr>
        <w:ind w:left="425" w:firstLine="0"/>
        <w:jc w:val="both"/>
        <w:rPr>
          <w:sz w:val="28"/>
          <w:szCs w:val="28"/>
        </w:rPr>
      </w:pPr>
      <w:r w:rsidRPr="00047E54">
        <w:rPr>
          <w:sz w:val="28"/>
          <w:szCs w:val="28"/>
        </w:rPr>
        <w:t xml:space="preserve">6. </w:t>
      </w:r>
      <w:proofErr w:type="spellStart"/>
      <w:r w:rsidRPr="00047E54">
        <w:rPr>
          <w:sz w:val="28"/>
          <w:szCs w:val="28"/>
        </w:rPr>
        <w:t>Obveščanje</w:t>
      </w:r>
      <w:proofErr w:type="spellEnd"/>
      <w:r w:rsidRPr="00047E54">
        <w:rPr>
          <w:sz w:val="28"/>
          <w:szCs w:val="28"/>
        </w:rPr>
        <w:t xml:space="preserve"> o </w:t>
      </w:r>
      <w:proofErr w:type="spellStart"/>
      <w:r w:rsidRPr="00047E54">
        <w:rPr>
          <w:sz w:val="28"/>
          <w:szCs w:val="28"/>
        </w:rPr>
        <w:t>rezultatih</w:t>
      </w:r>
      <w:proofErr w:type="spellEnd"/>
      <w:r w:rsidRPr="00047E54">
        <w:rPr>
          <w:sz w:val="28"/>
          <w:szCs w:val="28"/>
        </w:rPr>
        <w:t xml:space="preserve"> </w:t>
      </w:r>
    </w:p>
    <w:p w14:paraId="528CB655" w14:textId="77777777" w:rsidR="00047E54" w:rsidRPr="00047E54" w:rsidRDefault="00047E54" w:rsidP="00047E54">
      <w:pPr>
        <w:ind w:left="425" w:firstLine="0"/>
        <w:jc w:val="both"/>
        <w:rPr>
          <w:b w:val="0"/>
        </w:rPr>
      </w:pPr>
      <w:proofErr w:type="spellStart"/>
      <w:r w:rsidRPr="00047E54">
        <w:rPr>
          <w:b w:val="0"/>
        </w:rPr>
        <w:t>Muzej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oblikovanja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Furlanije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Julijske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krajine</w:t>
      </w:r>
      <w:proofErr w:type="spellEnd"/>
      <w:r w:rsidRPr="00047E54">
        <w:rPr>
          <w:b w:val="0"/>
        </w:rPr>
        <w:t xml:space="preserve"> se </w:t>
      </w:r>
      <w:proofErr w:type="spellStart"/>
      <w:r w:rsidRPr="00047E54">
        <w:rPr>
          <w:b w:val="0"/>
        </w:rPr>
        <w:t>zavezuje</w:t>
      </w:r>
      <w:proofErr w:type="spellEnd"/>
      <w:r w:rsidRPr="00047E54">
        <w:rPr>
          <w:b w:val="0"/>
        </w:rPr>
        <w:t xml:space="preserve">, da bo </w:t>
      </w:r>
      <w:proofErr w:type="spellStart"/>
      <w:r w:rsidRPr="00047E54">
        <w:rPr>
          <w:b w:val="0"/>
        </w:rPr>
        <w:t>informacije</w:t>
      </w:r>
      <w:proofErr w:type="spellEnd"/>
      <w:r w:rsidRPr="00047E54">
        <w:rPr>
          <w:b w:val="0"/>
        </w:rPr>
        <w:t xml:space="preserve"> o </w:t>
      </w:r>
      <w:proofErr w:type="spellStart"/>
      <w:r w:rsidRPr="00047E54">
        <w:rPr>
          <w:b w:val="0"/>
        </w:rPr>
        <w:t>natečaju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njegove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rezultate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objavil</w:t>
      </w:r>
      <w:proofErr w:type="spellEnd"/>
      <w:r w:rsidRPr="00047E54">
        <w:rPr>
          <w:b w:val="0"/>
        </w:rPr>
        <w:t xml:space="preserve"> v </w:t>
      </w:r>
      <w:proofErr w:type="spellStart"/>
      <w:r w:rsidRPr="00047E54">
        <w:rPr>
          <w:b w:val="0"/>
        </w:rPr>
        <w:t>nacionalnem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tisku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jih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promoviral</w:t>
      </w:r>
      <w:proofErr w:type="spellEnd"/>
      <w:r w:rsidRPr="00047E54">
        <w:rPr>
          <w:b w:val="0"/>
        </w:rPr>
        <w:t xml:space="preserve"> z </w:t>
      </w:r>
      <w:proofErr w:type="spellStart"/>
      <w:r w:rsidRPr="00047E54">
        <w:rPr>
          <w:b w:val="0"/>
        </w:rPr>
        <w:t>ukrepi</w:t>
      </w:r>
      <w:proofErr w:type="spellEnd"/>
      <w:r w:rsidRPr="00047E54">
        <w:rPr>
          <w:b w:val="0"/>
        </w:rPr>
        <w:t xml:space="preserve">, </w:t>
      </w:r>
      <w:proofErr w:type="spellStart"/>
      <w:r w:rsidRPr="00047E54">
        <w:rPr>
          <w:b w:val="0"/>
        </w:rPr>
        <w:t>ki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jih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oceni</w:t>
      </w:r>
      <w:proofErr w:type="spellEnd"/>
      <w:r w:rsidRPr="00047E54">
        <w:rPr>
          <w:b w:val="0"/>
        </w:rPr>
        <w:t xml:space="preserve"> za </w:t>
      </w:r>
      <w:proofErr w:type="spellStart"/>
      <w:r w:rsidRPr="00047E54">
        <w:rPr>
          <w:b w:val="0"/>
        </w:rPr>
        <w:t>najprimernejše</w:t>
      </w:r>
      <w:proofErr w:type="spellEnd"/>
      <w:r w:rsidRPr="00047E54">
        <w:rPr>
          <w:b w:val="0"/>
        </w:rPr>
        <w:t xml:space="preserve">. S </w:t>
      </w:r>
      <w:proofErr w:type="spellStart"/>
      <w:r w:rsidRPr="00047E54">
        <w:rPr>
          <w:b w:val="0"/>
        </w:rPr>
        <w:t>sodelovanjem</w:t>
      </w:r>
      <w:proofErr w:type="spellEnd"/>
      <w:r w:rsidRPr="00047E54">
        <w:rPr>
          <w:b w:val="0"/>
        </w:rPr>
        <w:t xml:space="preserve"> v </w:t>
      </w:r>
      <w:proofErr w:type="spellStart"/>
      <w:r w:rsidRPr="00047E54">
        <w:rPr>
          <w:b w:val="0"/>
        </w:rPr>
        <w:t>tem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razpisu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vsi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prijavitelji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pooblaščajo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Muzej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oblikovanja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Furlanije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Julijske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krajine</w:t>
      </w:r>
      <w:proofErr w:type="spellEnd"/>
      <w:r w:rsidRPr="00047E54">
        <w:rPr>
          <w:b w:val="0"/>
        </w:rPr>
        <w:t xml:space="preserve">, da v </w:t>
      </w:r>
      <w:proofErr w:type="spellStart"/>
      <w:r w:rsidRPr="00047E54">
        <w:rPr>
          <w:b w:val="0"/>
        </w:rPr>
        <w:t>primeru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izbora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njihov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projekt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razstavi</w:t>
      </w:r>
      <w:proofErr w:type="spellEnd"/>
      <w:r w:rsidRPr="00047E54">
        <w:rPr>
          <w:b w:val="0"/>
        </w:rPr>
        <w:t xml:space="preserve">. </w:t>
      </w:r>
      <w:proofErr w:type="spellStart"/>
      <w:r w:rsidRPr="00047E54">
        <w:rPr>
          <w:b w:val="0"/>
        </w:rPr>
        <w:t>Prijavitelji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prav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tako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pooblaščajo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muzej</w:t>
      </w:r>
      <w:proofErr w:type="spellEnd"/>
      <w:r w:rsidRPr="00047E54">
        <w:rPr>
          <w:b w:val="0"/>
        </w:rPr>
        <w:t xml:space="preserve">, da </w:t>
      </w:r>
      <w:proofErr w:type="spellStart"/>
      <w:r w:rsidRPr="00047E54">
        <w:rPr>
          <w:b w:val="0"/>
        </w:rPr>
        <w:t>njihov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projekt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objavi</w:t>
      </w:r>
      <w:proofErr w:type="spellEnd"/>
      <w:r w:rsidRPr="00047E54">
        <w:rPr>
          <w:b w:val="0"/>
        </w:rPr>
        <w:t xml:space="preserve"> v </w:t>
      </w:r>
      <w:proofErr w:type="spellStart"/>
      <w:r w:rsidRPr="00047E54">
        <w:rPr>
          <w:b w:val="0"/>
        </w:rPr>
        <w:t>katalogu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strokovnem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tisku</w:t>
      </w:r>
      <w:proofErr w:type="spellEnd"/>
      <w:r w:rsidRPr="00047E54">
        <w:rPr>
          <w:b w:val="0"/>
        </w:rPr>
        <w:t xml:space="preserve">, </w:t>
      </w:r>
      <w:proofErr w:type="spellStart"/>
      <w:r w:rsidRPr="00047E54">
        <w:rPr>
          <w:b w:val="0"/>
        </w:rPr>
        <w:t>pri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čemer</w:t>
      </w:r>
      <w:proofErr w:type="spellEnd"/>
      <w:r w:rsidRPr="00047E54">
        <w:rPr>
          <w:b w:val="0"/>
        </w:rPr>
        <w:t xml:space="preserve"> se </w:t>
      </w:r>
      <w:proofErr w:type="spellStart"/>
      <w:r w:rsidRPr="00047E54">
        <w:rPr>
          <w:b w:val="0"/>
        </w:rPr>
        <w:t>dodatno</w:t>
      </w:r>
      <w:proofErr w:type="spellEnd"/>
      <w:r w:rsidRPr="00047E54">
        <w:rPr>
          <w:b w:val="0"/>
        </w:rPr>
        <w:t xml:space="preserve"> ne </w:t>
      </w:r>
      <w:proofErr w:type="spellStart"/>
      <w:r w:rsidRPr="00047E54">
        <w:rPr>
          <w:b w:val="0"/>
        </w:rPr>
        <w:t>ovrednotijo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avtorski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honorari</w:t>
      </w:r>
      <w:proofErr w:type="spellEnd"/>
      <w:r w:rsidRPr="00047E54">
        <w:rPr>
          <w:b w:val="0"/>
        </w:rPr>
        <w:t xml:space="preserve">, </w:t>
      </w:r>
      <w:proofErr w:type="spellStart"/>
      <w:r w:rsidRPr="00047E54">
        <w:rPr>
          <w:b w:val="0"/>
        </w:rPr>
        <w:t>ampak</w:t>
      </w:r>
      <w:proofErr w:type="spellEnd"/>
      <w:r w:rsidRPr="00047E54">
        <w:rPr>
          <w:b w:val="0"/>
        </w:rPr>
        <w:t xml:space="preserve"> le </w:t>
      </w:r>
      <w:proofErr w:type="spellStart"/>
      <w:r w:rsidRPr="00047E54">
        <w:rPr>
          <w:b w:val="0"/>
        </w:rPr>
        <w:t>obveznosti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navajanja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avtorja</w:t>
      </w:r>
      <w:proofErr w:type="spellEnd"/>
      <w:r w:rsidRPr="00047E54">
        <w:rPr>
          <w:b w:val="0"/>
        </w:rPr>
        <w:t xml:space="preserve"> ali </w:t>
      </w:r>
      <w:proofErr w:type="spellStart"/>
      <w:r w:rsidRPr="00047E54">
        <w:rPr>
          <w:b w:val="0"/>
        </w:rPr>
        <w:t>avtorjev</w:t>
      </w:r>
      <w:proofErr w:type="spellEnd"/>
      <w:r w:rsidRPr="00047E54">
        <w:rPr>
          <w:b w:val="0"/>
        </w:rPr>
        <w:t>.</w:t>
      </w:r>
    </w:p>
    <w:p w14:paraId="7B3BB264" w14:textId="77777777" w:rsidR="00047E54" w:rsidRPr="00047E54" w:rsidRDefault="00047E54" w:rsidP="00047E54">
      <w:pPr>
        <w:ind w:left="425" w:firstLine="0"/>
        <w:jc w:val="both"/>
        <w:rPr>
          <w:b w:val="0"/>
        </w:rPr>
      </w:pPr>
      <w:proofErr w:type="spellStart"/>
      <w:r w:rsidRPr="00047E54">
        <w:rPr>
          <w:b w:val="0"/>
        </w:rPr>
        <w:t>Kandidati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prijavitelji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soglašajo</w:t>
      </w:r>
      <w:proofErr w:type="spellEnd"/>
      <w:r w:rsidRPr="00047E54">
        <w:rPr>
          <w:b w:val="0"/>
        </w:rPr>
        <w:t xml:space="preserve">, da </w:t>
      </w:r>
      <w:proofErr w:type="spellStart"/>
      <w:r w:rsidRPr="00047E54">
        <w:rPr>
          <w:b w:val="0"/>
        </w:rPr>
        <w:t>vse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predloženo</w:t>
      </w:r>
      <w:proofErr w:type="spellEnd"/>
      <w:r w:rsidRPr="00047E54">
        <w:rPr>
          <w:b w:val="0"/>
        </w:rPr>
        <w:t xml:space="preserve"> gradivo (</w:t>
      </w:r>
      <w:proofErr w:type="spellStart"/>
      <w:r w:rsidRPr="00047E54">
        <w:rPr>
          <w:b w:val="0"/>
        </w:rPr>
        <w:t>besedila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slike</w:t>
      </w:r>
      <w:proofErr w:type="spellEnd"/>
      <w:r w:rsidRPr="00047E54">
        <w:rPr>
          <w:b w:val="0"/>
        </w:rPr>
        <w:t xml:space="preserve">) </w:t>
      </w:r>
      <w:proofErr w:type="spellStart"/>
      <w:r w:rsidRPr="00047E54">
        <w:rPr>
          <w:b w:val="0"/>
        </w:rPr>
        <w:t>lahko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Muzej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oblikovanja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Furlanije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Julijske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krajine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prosto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spreminja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glede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na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komunikacijske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zahteve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uporabljenih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orodij</w:t>
      </w:r>
      <w:proofErr w:type="spellEnd"/>
      <w:r w:rsidRPr="00047E54">
        <w:rPr>
          <w:b w:val="0"/>
        </w:rPr>
        <w:t xml:space="preserve">. </w:t>
      </w:r>
      <w:proofErr w:type="spellStart"/>
      <w:r w:rsidRPr="00047E54">
        <w:rPr>
          <w:b w:val="0"/>
        </w:rPr>
        <w:t>Muzej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oblikovanja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Furlanije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Julijske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krajine</w:t>
      </w:r>
      <w:proofErr w:type="spellEnd"/>
      <w:r w:rsidRPr="00047E54">
        <w:rPr>
          <w:b w:val="0"/>
        </w:rPr>
        <w:t xml:space="preserve"> in </w:t>
      </w:r>
      <w:proofErr w:type="spellStart"/>
      <w:r w:rsidRPr="00047E54">
        <w:rPr>
          <w:b w:val="0"/>
        </w:rPr>
        <w:t>njegovi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sodelavci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niso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odgovorni</w:t>
      </w:r>
      <w:proofErr w:type="spellEnd"/>
      <w:r w:rsidRPr="00047E54">
        <w:rPr>
          <w:b w:val="0"/>
        </w:rPr>
        <w:t xml:space="preserve"> za </w:t>
      </w:r>
      <w:proofErr w:type="spellStart"/>
      <w:r w:rsidRPr="00047E54">
        <w:rPr>
          <w:b w:val="0"/>
        </w:rPr>
        <w:t>morebitne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kršitve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pravic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tretjih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oseb</w:t>
      </w:r>
      <w:proofErr w:type="spellEnd"/>
      <w:r w:rsidRPr="00047E54">
        <w:rPr>
          <w:b w:val="0"/>
        </w:rPr>
        <w:t xml:space="preserve">, </w:t>
      </w:r>
      <w:proofErr w:type="spellStart"/>
      <w:r w:rsidRPr="00047E54">
        <w:rPr>
          <w:b w:val="0"/>
        </w:rPr>
        <w:t>ki</w:t>
      </w:r>
      <w:proofErr w:type="spellEnd"/>
      <w:r w:rsidRPr="00047E54">
        <w:rPr>
          <w:b w:val="0"/>
        </w:rPr>
        <w:t xml:space="preserve"> bi </w:t>
      </w:r>
      <w:proofErr w:type="spellStart"/>
      <w:r w:rsidRPr="00047E54">
        <w:rPr>
          <w:b w:val="0"/>
        </w:rPr>
        <w:t>izhajale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iz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uporabe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predloženega</w:t>
      </w:r>
      <w:proofErr w:type="spellEnd"/>
      <w:r w:rsidRPr="00047E54">
        <w:rPr>
          <w:b w:val="0"/>
        </w:rPr>
        <w:t xml:space="preserve"> gradiva.</w:t>
      </w:r>
    </w:p>
    <w:p w14:paraId="59BF5C24" w14:textId="3C37AC86" w:rsidR="006D1EFA" w:rsidRDefault="00047E54" w:rsidP="00047E54">
      <w:pPr>
        <w:ind w:left="425" w:firstLine="0"/>
        <w:jc w:val="both"/>
      </w:pPr>
      <w:proofErr w:type="spellStart"/>
      <w:r w:rsidRPr="00047E54">
        <w:rPr>
          <w:b w:val="0"/>
        </w:rPr>
        <w:t>Obveščanje</w:t>
      </w:r>
      <w:proofErr w:type="spellEnd"/>
      <w:r w:rsidRPr="00047E54">
        <w:rPr>
          <w:b w:val="0"/>
        </w:rPr>
        <w:t xml:space="preserve"> o </w:t>
      </w:r>
      <w:proofErr w:type="spellStart"/>
      <w:r w:rsidRPr="00047E54">
        <w:rPr>
          <w:b w:val="0"/>
        </w:rPr>
        <w:t>rezultatih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natečaja</w:t>
      </w:r>
      <w:proofErr w:type="spellEnd"/>
      <w:r w:rsidRPr="00047E54">
        <w:rPr>
          <w:b w:val="0"/>
        </w:rPr>
        <w:t xml:space="preserve">: </w:t>
      </w:r>
      <w:proofErr w:type="spellStart"/>
      <w:r w:rsidRPr="00047E54">
        <w:rPr>
          <w:b w:val="0"/>
        </w:rPr>
        <w:t>Muzej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oblikovanja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Furlanije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Julijske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krajine</w:t>
      </w:r>
      <w:proofErr w:type="spellEnd"/>
      <w:r w:rsidRPr="00047E54">
        <w:rPr>
          <w:b w:val="0"/>
        </w:rPr>
        <w:t xml:space="preserve"> bo </w:t>
      </w:r>
      <w:proofErr w:type="spellStart"/>
      <w:r w:rsidRPr="00047E54">
        <w:rPr>
          <w:b w:val="0"/>
        </w:rPr>
        <w:t>vse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udeležence</w:t>
      </w:r>
      <w:proofErr w:type="spellEnd"/>
      <w:r w:rsidRPr="00047E54">
        <w:rPr>
          <w:b w:val="0"/>
        </w:rPr>
        <w:t xml:space="preserve"> o </w:t>
      </w:r>
      <w:proofErr w:type="spellStart"/>
      <w:r w:rsidRPr="00047E54">
        <w:rPr>
          <w:b w:val="0"/>
        </w:rPr>
        <w:t>rezultatih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natečaja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obvestil</w:t>
      </w:r>
      <w:proofErr w:type="spellEnd"/>
      <w:r w:rsidRPr="00047E54">
        <w:rPr>
          <w:b w:val="0"/>
        </w:rPr>
        <w:t xml:space="preserve"> v </w:t>
      </w:r>
      <w:proofErr w:type="spellStart"/>
      <w:r w:rsidRPr="00047E54">
        <w:rPr>
          <w:b w:val="0"/>
        </w:rPr>
        <w:t>roku</w:t>
      </w:r>
      <w:proofErr w:type="spellEnd"/>
      <w:r w:rsidRPr="00047E54">
        <w:rPr>
          <w:b w:val="0"/>
        </w:rPr>
        <w:t xml:space="preserve"> 60 </w:t>
      </w:r>
      <w:proofErr w:type="spellStart"/>
      <w:r w:rsidRPr="00047E54">
        <w:rPr>
          <w:b w:val="0"/>
        </w:rPr>
        <w:t>dni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njegovem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zaključku</w:t>
      </w:r>
      <w:proofErr w:type="spellEnd"/>
      <w:r w:rsidRPr="00047E54">
        <w:rPr>
          <w:b w:val="0"/>
        </w:rPr>
        <w:t xml:space="preserve">. </w:t>
      </w:r>
      <w:proofErr w:type="spellStart"/>
      <w:r w:rsidRPr="00047E54">
        <w:rPr>
          <w:b w:val="0"/>
        </w:rPr>
        <w:t>Zmagovalci</w:t>
      </w:r>
      <w:proofErr w:type="spellEnd"/>
      <w:r w:rsidRPr="00047E54">
        <w:rPr>
          <w:b w:val="0"/>
        </w:rPr>
        <w:t xml:space="preserve"> bodo </w:t>
      </w:r>
      <w:proofErr w:type="spellStart"/>
      <w:r w:rsidRPr="00047E54">
        <w:rPr>
          <w:b w:val="0"/>
        </w:rPr>
        <w:t>obveščeni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preko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elektronske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pošte</w:t>
      </w:r>
      <w:proofErr w:type="spellEnd"/>
      <w:r w:rsidRPr="00047E54">
        <w:rPr>
          <w:b w:val="0"/>
        </w:rPr>
        <w:t xml:space="preserve"> in telefona, </w:t>
      </w:r>
      <w:proofErr w:type="spellStart"/>
      <w:r w:rsidRPr="00047E54">
        <w:rPr>
          <w:b w:val="0"/>
        </w:rPr>
        <w:t>vsi</w:t>
      </w:r>
      <w:proofErr w:type="spellEnd"/>
      <w:r w:rsidRPr="00047E54">
        <w:rPr>
          <w:b w:val="0"/>
        </w:rPr>
        <w:t xml:space="preserve"> ostali </w:t>
      </w:r>
      <w:proofErr w:type="spellStart"/>
      <w:r w:rsidRPr="00047E54">
        <w:rPr>
          <w:b w:val="0"/>
        </w:rPr>
        <w:t>udeleženci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pa</w:t>
      </w:r>
      <w:proofErr w:type="spellEnd"/>
      <w:r w:rsidRPr="00047E54">
        <w:rPr>
          <w:b w:val="0"/>
        </w:rPr>
        <w:t xml:space="preserve"> bodo </w:t>
      </w:r>
      <w:proofErr w:type="spellStart"/>
      <w:r w:rsidRPr="00047E54">
        <w:rPr>
          <w:b w:val="0"/>
        </w:rPr>
        <w:t>obveščeni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prek</w:t>
      </w:r>
      <w:proofErr w:type="spellEnd"/>
      <w:r w:rsidRPr="00047E54">
        <w:rPr>
          <w:b w:val="0"/>
        </w:rPr>
        <w:t xml:space="preserve"> </w:t>
      </w:r>
      <w:proofErr w:type="spellStart"/>
      <w:r w:rsidRPr="00047E54">
        <w:rPr>
          <w:b w:val="0"/>
        </w:rPr>
        <w:t>spletne</w:t>
      </w:r>
      <w:proofErr w:type="spellEnd"/>
      <w:r w:rsidRPr="00047E54">
        <w:rPr>
          <w:b w:val="0"/>
        </w:rPr>
        <w:t xml:space="preserve"> strani </w:t>
      </w:r>
      <w:proofErr w:type="spellStart"/>
      <w:r w:rsidRPr="00047E54">
        <w:rPr>
          <w:b w:val="0"/>
        </w:rPr>
        <w:t>muzeja</w:t>
      </w:r>
      <w:proofErr w:type="spellEnd"/>
      <w:r w:rsidRPr="00047E54">
        <w:rPr>
          <w:b w:val="0"/>
        </w:rPr>
        <w:t>.</w:t>
      </w:r>
    </w:p>
    <w:p w14:paraId="3CCB36CB" w14:textId="77777777" w:rsidR="004659FC" w:rsidRDefault="004659FC" w:rsidP="00627000">
      <w:pPr>
        <w:ind w:left="0" w:firstLine="0"/>
        <w:jc w:val="both"/>
      </w:pPr>
    </w:p>
    <w:p w14:paraId="4DC1CFA6" w14:textId="1796A200" w:rsidR="0001042B" w:rsidRPr="0001042B" w:rsidRDefault="0001042B" w:rsidP="00860DE2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sectPr w:rsidR="0001042B" w:rsidRPr="0001042B" w:rsidSect="004659FC">
      <w:headerReference w:type="default" r:id="rId11"/>
      <w:footerReference w:type="default" r:id="rId12"/>
      <w:pgSz w:w="11906" w:h="16838"/>
      <w:pgMar w:top="567" w:right="1134" w:bottom="17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4C3F" w14:textId="77777777" w:rsidR="004B7A12" w:rsidRDefault="004B7A12">
      <w:r>
        <w:separator/>
      </w:r>
    </w:p>
  </w:endnote>
  <w:endnote w:type="continuationSeparator" w:id="0">
    <w:p w14:paraId="7BCF4344" w14:textId="77777777" w:rsidR="004B7A12" w:rsidRDefault="004B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ঠ: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3" w14:textId="40273FE6" w:rsidR="002338B0" w:rsidRPr="004659FC" w:rsidRDefault="004659FC" w:rsidP="00FF7CFE">
    <w:pPr>
      <w:pStyle w:val="Pidipagina"/>
      <w:ind w:left="0" w:firstLine="0"/>
      <w:jc w:val="center"/>
    </w:pPr>
    <w:r>
      <w:rPr>
        <w:noProof/>
      </w:rPr>
      <w:drawing>
        <wp:inline distT="0" distB="0" distL="0" distR="0" wp14:anchorId="1775A010" wp14:editId="0F1AE5F4">
          <wp:extent cx="4524375" cy="831832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istituzion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9487" cy="83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E1E39" w14:textId="77777777" w:rsidR="004B7A12" w:rsidRDefault="004B7A12">
      <w:r>
        <w:separator/>
      </w:r>
    </w:p>
  </w:footnote>
  <w:footnote w:type="continuationSeparator" w:id="0">
    <w:p w14:paraId="0FFB058E" w14:textId="77777777" w:rsidR="004B7A12" w:rsidRDefault="004B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148173"/>
      <w:docPartObj>
        <w:docPartGallery w:val="Page Numbers (Margins)"/>
        <w:docPartUnique/>
      </w:docPartObj>
    </w:sdtPr>
    <w:sdtEndPr/>
    <w:sdtContent>
      <w:p w14:paraId="50BECEEB" w14:textId="2C2D5960" w:rsidR="00250D76" w:rsidRDefault="00250D76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15A88D" wp14:editId="47F00529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A0E01" w14:textId="77777777" w:rsidR="00250D76" w:rsidRDefault="00250D76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75205" w:rsidRPr="00B75205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F28099D" w14:textId="77777777" w:rsidR="00250D76" w:rsidRDefault="00250D7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nQIAAEo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" o:allowincell="f" adj="13609,5370" fillcolor="#c0504d" stroked="f" strokecolor="#5c83b4">
                  <v:textbox inset=",0,,0">
                    <w:txbxContent>
                      <w:p w14:paraId="15EA0E01" w14:textId="77777777" w:rsidR="00250D76" w:rsidRDefault="00250D76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75205" w:rsidRPr="00B75205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4F28099D" w14:textId="77777777" w:rsidR="00250D76" w:rsidRDefault="00250D76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034"/>
    <w:multiLevelType w:val="hybridMultilevel"/>
    <w:tmpl w:val="CAA4A4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F149B"/>
    <w:multiLevelType w:val="hybridMultilevel"/>
    <w:tmpl w:val="CC625B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55CD7"/>
    <w:multiLevelType w:val="hybridMultilevel"/>
    <w:tmpl w:val="E102AAA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52B1308"/>
    <w:multiLevelType w:val="hybridMultilevel"/>
    <w:tmpl w:val="800CD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9E0ED5"/>
    <w:multiLevelType w:val="hybridMultilevel"/>
    <w:tmpl w:val="4574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91708"/>
    <w:multiLevelType w:val="multilevel"/>
    <w:tmpl w:val="777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5372A"/>
    <w:multiLevelType w:val="hybridMultilevel"/>
    <w:tmpl w:val="F506A3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25004"/>
    <w:multiLevelType w:val="hybridMultilevel"/>
    <w:tmpl w:val="F4F8690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562640CF"/>
    <w:multiLevelType w:val="hybridMultilevel"/>
    <w:tmpl w:val="1BF4D7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C1181"/>
    <w:multiLevelType w:val="multilevel"/>
    <w:tmpl w:val="7270C91C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CC07743"/>
    <w:multiLevelType w:val="hybridMultilevel"/>
    <w:tmpl w:val="22544B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C6A93"/>
    <w:multiLevelType w:val="hybridMultilevel"/>
    <w:tmpl w:val="AD566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D5907"/>
    <w:multiLevelType w:val="multilevel"/>
    <w:tmpl w:val="46A23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96A66D5"/>
    <w:multiLevelType w:val="hybridMultilevel"/>
    <w:tmpl w:val="1F62587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8B0"/>
    <w:rsid w:val="0001042B"/>
    <w:rsid w:val="00013F38"/>
    <w:rsid w:val="0001574B"/>
    <w:rsid w:val="00031668"/>
    <w:rsid w:val="00047E54"/>
    <w:rsid w:val="000543F4"/>
    <w:rsid w:val="00061F58"/>
    <w:rsid w:val="000723F1"/>
    <w:rsid w:val="00083B4B"/>
    <w:rsid w:val="000862FE"/>
    <w:rsid w:val="00090A25"/>
    <w:rsid w:val="00093779"/>
    <w:rsid w:val="0009427E"/>
    <w:rsid w:val="000979AA"/>
    <w:rsid w:val="000B176A"/>
    <w:rsid w:val="000C08DA"/>
    <w:rsid w:val="000D620A"/>
    <w:rsid w:val="000E4530"/>
    <w:rsid w:val="000E5D66"/>
    <w:rsid w:val="000F108F"/>
    <w:rsid w:val="000F648C"/>
    <w:rsid w:val="00120AA3"/>
    <w:rsid w:val="00121B00"/>
    <w:rsid w:val="00151828"/>
    <w:rsid w:val="00165562"/>
    <w:rsid w:val="00177604"/>
    <w:rsid w:val="00185D58"/>
    <w:rsid w:val="001A42C1"/>
    <w:rsid w:val="001D3BDB"/>
    <w:rsid w:val="001D6E41"/>
    <w:rsid w:val="001E3F3C"/>
    <w:rsid w:val="00200898"/>
    <w:rsid w:val="002014EF"/>
    <w:rsid w:val="002156E4"/>
    <w:rsid w:val="00224CFD"/>
    <w:rsid w:val="002338B0"/>
    <w:rsid w:val="002341D5"/>
    <w:rsid w:val="00245905"/>
    <w:rsid w:val="00250D76"/>
    <w:rsid w:val="00276E07"/>
    <w:rsid w:val="00284B45"/>
    <w:rsid w:val="002B42C1"/>
    <w:rsid w:val="002F241A"/>
    <w:rsid w:val="002F755E"/>
    <w:rsid w:val="00327B41"/>
    <w:rsid w:val="00352908"/>
    <w:rsid w:val="0036467E"/>
    <w:rsid w:val="003939AC"/>
    <w:rsid w:val="0039727C"/>
    <w:rsid w:val="003B2523"/>
    <w:rsid w:val="003D1EC8"/>
    <w:rsid w:val="00403057"/>
    <w:rsid w:val="004037B2"/>
    <w:rsid w:val="00447008"/>
    <w:rsid w:val="00450639"/>
    <w:rsid w:val="00451EA1"/>
    <w:rsid w:val="004615BD"/>
    <w:rsid w:val="004659FC"/>
    <w:rsid w:val="0046630D"/>
    <w:rsid w:val="00472598"/>
    <w:rsid w:val="00483E71"/>
    <w:rsid w:val="004B7A12"/>
    <w:rsid w:val="004D0697"/>
    <w:rsid w:val="004D5B59"/>
    <w:rsid w:val="004F2CDD"/>
    <w:rsid w:val="00541B7C"/>
    <w:rsid w:val="005A1600"/>
    <w:rsid w:val="005B3826"/>
    <w:rsid w:val="005B492F"/>
    <w:rsid w:val="005C272E"/>
    <w:rsid w:val="005F42C2"/>
    <w:rsid w:val="00627000"/>
    <w:rsid w:val="00631A15"/>
    <w:rsid w:val="00632825"/>
    <w:rsid w:val="006339F7"/>
    <w:rsid w:val="00667255"/>
    <w:rsid w:val="00675C41"/>
    <w:rsid w:val="006928BF"/>
    <w:rsid w:val="006A014B"/>
    <w:rsid w:val="006A0DD2"/>
    <w:rsid w:val="006B4F29"/>
    <w:rsid w:val="006C7094"/>
    <w:rsid w:val="006D1EFA"/>
    <w:rsid w:val="006D46DC"/>
    <w:rsid w:val="006E52BD"/>
    <w:rsid w:val="006F4E47"/>
    <w:rsid w:val="006F512F"/>
    <w:rsid w:val="0070265C"/>
    <w:rsid w:val="0070797B"/>
    <w:rsid w:val="0071031E"/>
    <w:rsid w:val="007657AA"/>
    <w:rsid w:val="007761D4"/>
    <w:rsid w:val="0078574A"/>
    <w:rsid w:val="007973DB"/>
    <w:rsid w:val="007B3404"/>
    <w:rsid w:val="007B371D"/>
    <w:rsid w:val="007B5A77"/>
    <w:rsid w:val="007B70B2"/>
    <w:rsid w:val="007D2F78"/>
    <w:rsid w:val="00820CD6"/>
    <w:rsid w:val="00833693"/>
    <w:rsid w:val="0084430D"/>
    <w:rsid w:val="00851662"/>
    <w:rsid w:val="00860DE2"/>
    <w:rsid w:val="00881B92"/>
    <w:rsid w:val="008879B1"/>
    <w:rsid w:val="0089075B"/>
    <w:rsid w:val="008A3421"/>
    <w:rsid w:val="008B07F7"/>
    <w:rsid w:val="008B7760"/>
    <w:rsid w:val="008D1495"/>
    <w:rsid w:val="008D4AA4"/>
    <w:rsid w:val="008D6320"/>
    <w:rsid w:val="008F5097"/>
    <w:rsid w:val="008F6C3B"/>
    <w:rsid w:val="0090422E"/>
    <w:rsid w:val="00911715"/>
    <w:rsid w:val="00913249"/>
    <w:rsid w:val="00957E60"/>
    <w:rsid w:val="00977F64"/>
    <w:rsid w:val="009977B0"/>
    <w:rsid w:val="009A7484"/>
    <w:rsid w:val="009B7BD9"/>
    <w:rsid w:val="00A03DD2"/>
    <w:rsid w:val="00A3660A"/>
    <w:rsid w:val="00A53B40"/>
    <w:rsid w:val="00A61610"/>
    <w:rsid w:val="00A645C5"/>
    <w:rsid w:val="00AC19C2"/>
    <w:rsid w:val="00AE1632"/>
    <w:rsid w:val="00B00044"/>
    <w:rsid w:val="00B03CD2"/>
    <w:rsid w:val="00B226C6"/>
    <w:rsid w:val="00B23932"/>
    <w:rsid w:val="00B70837"/>
    <w:rsid w:val="00B75205"/>
    <w:rsid w:val="00B871E2"/>
    <w:rsid w:val="00B92AAD"/>
    <w:rsid w:val="00BB5489"/>
    <w:rsid w:val="00BD271B"/>
    <w:rsid w:val="00BD471E"/>
    <w:rsid w:val="00BE0A2D"/>
    <w:rsid w:val="00C00CD1"/>
    <w:rsid w:val="00C018DF"/>
    <w:rsid w:val="00C03EDA"/>
    <w:rsid w:val="00C23CD3"/>
    <w:rsid w:val="00C249BC"/>
    <w:rsid w:val="00C41E89"/>
    <w:rsid w:val="00C53CE1"/>
    <w:rsid w:val="00C671DA"/>
    <w:rsid w:val="00C76030"/>
    <w:rsid w:val="00C82006"/>
    <w:rsid w:val="00C84DBD"/>
    <w:rsid w:val="00CA14DC"/>
    <w:rsid w:val="00CA1A7C"/>
    <w:rsid w:val="00CB75C2"/>
    <w:rsid w:val="00CB7BC6"/>
    <w:rsid w:val="00D31651"/>
    <w:rsid w:val="00D32B96"/>
    <w:rsid w:val="00D65C47"/>
    <w:rsid w:val="00D806E1"/>
    <w:rsid w:val="00D84284"/>
    <w:rsid w:val="00D84640"/>
    <w:rsid w:val="00D90FFB"/>
    <w:rsid w:val="00D93C80"/>
    <w:rsid w:val="00D964F3"/>
    <w:rsid w:val="00DA7471"/>
    <w:rsid w:val="00DB02A5"/>
    <w:rsid w:val="00E1085D"/>
    <w:rsid w:val="00E260D8"/>
    <w:rsid w:val="00E305AD"/>
    <w:rsid w:val="00E31B6E"/>
    <w:rsid w:val="00E44F4B"/>
    <w:rsid w:val="00E5776F"/>
    <w:rsid w:val="00E63F04"/>
    <w:rsid w:val="00E74978"/>
    <w:rsid w:val="00E81788"/>
    <w:rsid w:val="00E84A53"/>
    <w:rsid w:val="00E92250"/>
    <w:rsid w:val="00EA1D30"/>
    <w:rsid w:val="00EB2BA5"/>
    <w:rsid w:val="00EE5DEF"/>
    <w:rsid w:val="00F01F40"/>
    <w:rsid w:val="00F14D18"/>
    <w:rsid w:val="00F20F5F"/>
    <w:rsid w:val="00F42524"/>
    <w:rsid w:val="00F7416C"/>
    <w:rsid w:val="00F9516B"/>
    <w:rsid w:val="00FB0177"/>
    <w:rsid w:val="00FB529A"/>
    <w:rsid w:val="00FC5AD9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3D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b/>
        <w:sz w:val="22"/>
        <w:szCs w:val="22"/>
        <w:lang w:val="it-IT" w:eastAsia="it-IT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E0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77ECB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4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D95"/>
  </w:style>
  <w:style w:type="paragraph" w:styleId="Pidipagina">
    <w:name w:val="footer"/>
    <w:basedOn w:val="Normale"/>
    <w:link w:val="PidipaginaCarattere"/>
    <w:uiPriority w:val="99"/>
    <w:unhideWhenUsed/>
    <w:rsid w:val="00034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D95"/>
  </w:style>
  <w:style w:type="character" w:styleId="Collegamentoipertestuale">
    <w:name w:val="Hyperlink"/>
    <w:basedOn w:val="Carpredefinitoparagrafo"/>
    <w:uiPriority w:val="99"/>
    <w:unhideWhenUsed/>
    <w:rsid w:val="00957E60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0862FE"/>
  </w:style>
  <w:style w:type="paragraph" w:customStyle="1" w:styleId="testonormale">
    <w:name w:val="testo normale"/>
    <w:basedOn w:val="Normale"/>
    <w:link w:val="testonormaleCarattere"/>
    <w:qFormat/>
    <w:rsid w:val="00860DE2"/>
    <w:pPr>
      <w:suppressAutoHyphens/>
      <w:ind w:left="0" w:firstLine="284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860DE2"/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3CD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70837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b/>
        <w:sz w:val="22"/>
        <w:szCs w:val="22"/>
        <w:lang w:val="it-IT" w:eastAsia="it-IT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E0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77ECB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4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D95"/>
  </w:style>
  <w:style w:type="paragraph" w:styleId="Pidipagina">
    <w:name w:val="footer"/>
    <w:basedOn w:val="Normale"/>
    <w:link w:val="PidipaginaCarattere"/>
    <w:uiPriority w:val="99"/>
    <w:unhideWhenUsed/>
    <w:rsid w:val="00034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D95"/>
  </w:style>
  <w:style w:type="character" w:styleId="Collegamentoipertestuale">
    <w:name w:val="Hyperlink"/>
    <w:basedOn w:val="Carpredefinitoparagrafo"/>
    <w:uiPriority w:val="99"/>
    <w:unhideWhenUsed/>
    <w:rsid w:val="00957E60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0862FE"/>
  </w:style>
  <w:style w:type="paragraph" w:customStyle="1" w:styleId="testonormale">
    <w:name w:val="testo normale"/>
    <w:basedOn w:val="Normale"/>
    <w:link w:val="testonormaleCarattere"/>
    <w:qFormat/>
    <w:rsid w:val="00860DE2"/>
    <w:pPr>
      <w:suppressAutoHyphens/>
      <w:ind w:left="0" w:firstLine="284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860DE2"/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3CD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70837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m7a+DCxkepZWKaATRx64c+ngQ==">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8C1DB6-10EA-4FCC-8C2B-B02DC8B4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AnnaPaolo</dc:creator>
  <cp:lastModifiedBy>AnnaPaolo</cp:lastModifiedBy>
  <cp:revision>7</cp:revision>
  <dcterms:created xsi:type="dcterms:W3CDTF">2024-04-22T12:34:00Z</dcterms:created>
  <dcterms:modified xsi:type="dcterms:W3CDTF">2024-04-23T06:39:00Z</dcterms:modified>
</cp:coreProperties>
</file>